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3C" w:rsidRDefault="008A1EE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Hlk102637599"/>
      <w:r>
        <w:rPr>
          <w:rFonts w:ascii="Times New Roman" w:hAnsi="Times New Roman" w:cs="Times New Roman"/>
          <w:b/>
          <w:sz w:val="28"/>
          <w:szCs w:val="24"/>
          <w:u w:val="single"/>
        </w:rPr>
        <w:t>Муниципальный контроль за обеспечением сохранности автомобильных дорог</w:t>
      </w:r>
    </w:p>
    <w:p w:rsidR="0017283C" w:rsidRDefault="0017283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7283C" w:rsidRDefault="008A1EE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нормативных правовых актов или их отдельных частей, содержащих обязательные требования</w:t>
      </w:r>
    </w:p>
    <w:tbl>
      <w:tblPr>
        <w:tblStyle w:val="af4"/>
        <w:tblW w:w="0" w:type="auto"/>
        <w:tblLook w:val="04A0"/>
      </w:tblPr>
      <w:tblGrid>
        <w:gridCol w:w="1384"/>
        <w:gridCol w:w="3260"/>
        <w:gridCol w:w="2525"/>
        <w:gridCol w:w="2402"/>
      </w:tblGrid>
      <w:tr w:rsidR="0017283C">
        <w:tc>
          <w:tcPr>
            <w:tcW w:w="1384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3260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и реквизиты документа, правового акта</w:t>
            </w:r>
          </w:p>
        </w:tc>
        <w:tc>
          <w:tcPr>
            <w:tcW w:w="2525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2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Указание на структурные единицы документа, правового акта, соблюдение которых оценивается при проведении мероприятий по государственному жилищн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ому надзору</w:t>
            </w:r>
          </w:p>
        </w:tc>
      </w:tr>
      <w:tr w:rsidR="0017283C">
        <w:tc>
          <w:tcPr>
            <w:tcW w:w="1384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260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25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402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17283C">
        <w:tc>
          <w:tcPr>
            <w:tcW w:w="9571" w:type="dxa"/>
            <w:gridSpan w:val="4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Раздел 1. Федеральные законы</w:t>
            </w:r>
          </w:p>
        </w:tc>
      </w:tr>
      <w:tr w:rsidR="0017283C">
        <w:tc>
          <w:tcPr>
            <w:tcW w:w="1384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:rsidR="0017283C" w:rsidRDefault="00612AA6" w:rsidP="0061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A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31.07.2020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525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402" w:type="dxa"/>
          </w:tcPr>
          <w:p w:rsidR="0017283C" w:rsidRDefault="00612AA6" w:rsidP="0061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A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31.07.2020 N 248-ФЗ "О государственном контроле (надзоре) и муниципальном контроле в Российской Федерации"</w:t>
            </w:r>
          </w:p>
        </w:tc>
      </w:tr>
      <w:tr w:rsidR="0017283C">
        <w:tc>
          <w:tcPr>
            <w:tcW w:w="1384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 декабря 1995 года № 196-ФЗ «О безопасности дорожного движения»</w:t>
            </w:r>
          </w:p>
        </w:tc>
        <w:tc>
          <w:tcPr>
            <w:tcW w:w="2525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402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 декабря 1995 года № 196-ФЗ «О безопасности дорожного движения»</w:t>
            </w:r>
          </w:p>
        </w:tc>
      </w:tr>
      <w:tr w:rsidR="0017283C">
        <w:tc>
          <w:tcPr>
            <w:tcW w:w="1384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0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от 08 ноября 2007 года № 257-ФЗ «Об автомобильных дорогах и дорожной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525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предприниматели,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</w:t>
            </w:r>
          </w:p>
        </w:tc>
        <w:tc>
          <w:tcPr>
            <w:tcW w:w="2402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от 08 ноября 2007 года № 257-ФЗ «Об автомобильных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17283C">
        <w:tc>
          <w:tcPr>
            <w:tcW w:w="9571" w:type="dxa"/>
            <w:gridSpan w:val="4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2. Указы Президента Российской Федерации, постановления и распоряжения Правительства Российской Федерации</w:t>
            </w:r>
          </w:p>
        </w:tc>
      </w:tr>
      <w:tr w:rsidR="0017283C">
        <w:tc>
          <w:tcPr>
            <w:tcW w:w="1384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0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28 сентября 2009 года № 767 «О классификации автомобильных дорог в Российской Федерац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</w:p>
        </w:tc>
        <w:tc>
          <w:tcPr>
            <w:tcW w:w="2525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402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28 сентября 2009 года № 767 «О классификации автомобильных дорог в Российской Федерации»</w:t>
            </w:r>
          </w:p>
        </w:tc>
      </w:tr>
      <w:tr w:rsidR="0017283C">
        <w:tc>
          <w:tcPr>
            <w:tcW w:w="1384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0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утвержденный распоряжением Правительства Российской Федерации от 04 ноября 2017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2438 - р</w:t>
            </w:r>
          </w:p>
        </w:tc>
        <w:tc>
          <w:tcPr>
            <w:tcW w:w="2525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402" w:type="dxa"/>
          </w:tcPr>
          <w:p w:rsidR="0017283C" w:rsidRDefault="008A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</w:t>
            </w:r>
            <w:bookmarkEnd w:id="0"/>
          </w:p>
        </w:tc>
      </w:tr>
    </w:tbl>
    <w:p w:rsidR="0017283C" w:rsidRDefault="0017283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7283C" w:rsidRDefault="0017283C"/>
    <w:sectPr w:rsidR="0017283C" w:rsidSect="0017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EE3" w:rsidRDefault="008A1EE3">
      <w:pPr>
        <w:spacing w:after="0" w:line="240" w:lineRule="auto"/>
      </w:pPr>
      <w:r>
        <w:separator/>
      </w:r>
    </w:p>
  </w:endnote>
  <w:endnote w:type="continuationSeparator" w:id="0">
    <w:p w:rsidR="008A1EE3" w:rsidRDefault="008A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EE3" w:rsidRDefault="008A1EE3">
      <w:pPr>
        <w:spacing w:after="0" w:line="240" w:lineRule="auto"/>
      </w:pPr>
      <w:r>
        <w:separator/>
      </w:r>
    </w:p>
  </w:footnote>
  <w:footnote w:type="continuationSeparator" w:id="0">
    <w:p w:rsidR="008A1EE3" w:rsidRDefault="008A1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83C"/>
    <w:rsid w:val="0017283C"/>
    <w:rsid w:val="00612AA6"/>
    <w:rsid w:val="008A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3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7283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7283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7283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7283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7283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7283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7283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7283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7283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7283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7283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7283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7283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7283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7283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7283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7283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7283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7283C"/>
    <w:pPr>
      <w:ind w:left="720"/>
      <w:contextualSpacing/>
    </w:pPr>
  </w:style>
  <w:style w:type="paragraph" w:styleId="a4">
    <w:name w:val="No Spacing"/>
    <w:uiPriority w:val="1"/>
    <w:qFormat/>
    <w:rsid w:val="0017283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7283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7283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7283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7283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7283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7283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728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7283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7283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7283C"/>
  </w:style>
  <w:style w:type="paragraph" w:customStyle="1" w:styleId="Footer">
    <w:name w:val="Footer"/>
    <w:basedOn w:val="a"/>
    <w:link w:val="FooterChar"/>
    <w:uiPriority w:val="99"/>
    <w:unhideWhenUsed/>
    <w:rsid w:val="0017283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7283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7283C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7283C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728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28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72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28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28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17283C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7283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7283C"/>
    <w:rPr>
      <w:sz w:val="18"/>
    </w:rPr>
  </w:style>
  <w:style w:type="character" w:styleId="ae">
    <w:name w:val="footnote reference"/>
    <w:basedOn w:val="a0"/>
    <w:uiPriority w:val="99"/>
    <w:unhideWhenUsed/>
    <w:rsid w:val="0017283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7283C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7283C"/>
    <w:rPr>
      <w:sz w:val="20"/>
    </w:rPr>
  </w:style>
  <w:style w:type="character" w:styleId="af1">
    <w:name w:val="endnote reference"/>
    <w:basedOn w:val="a0"/>
    <w:uiPriority w:val="99"/>
    <w:semiHidden/>
    <w:unhideWhenUsed/>
    <w:rsid w:val="0017283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7283C"/>
    <w:pPr>
      <w:spacing w:after="57"/>
    </w:pPr>
  </w:style>
  <w:style w:type="paragraph" w:styleId="21">
    <w:name w:val="toc 2"/>
    <w:basedOn w:val="a"/>
    <w:next w:val="a"/>
    <w:uiPriority w:val="39"/>
    <w:unhideWhenUsed/>
    <w:rsid w:val="0017283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7283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7283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7283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7283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7283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7283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7283C"/>
    <w:pPr>
      <w:spacing w:after="57"/>
      <w:ind w:left="2268"/>
    </w:pPr>
  </w:style>
  <w:style w:type="paragraph" w:styleId="af2">
    <w:name w:val="TOC Heading"/>
    <w:uiPriority w:val="39"/>
    <w:unhideWhenUsed/>
    <w:rsid w:val="0017283C"/>
  </w:style>
  <w:style w:type="paragraph" w:styleId="af3">
    <w:name w:val="table of figures"/>
    <w:basedOn w:val="a"/>
    <w:next w:val="a"/>
    <w:uiPriority w:val="99"/>
    <w:unhideWhenUsed/>
    <w:rsid w:val="0017283C"/>
    <w:pPr>
      <w:spacing w:after="0"/>
    </w:pPr>
  </w:style>
  <w:style w:type="table" w:styleId="af4">
    <w:name w:val="Table Grid"/>
    <w:basedOn w:val="a1"/>
    <w:uiPriority w:val="59"/>
    <w:rsid w:val="0017283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2219</Characters>
  <Application>Microsoft Office Word</Application>
  <DocSecurity>0</DocSecurity>
  <Lines>49</Lines>
  <Paragraphs>18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user</cp:lastModifiedBy>
  <cp:revision>4</cp:revision>
  <dcterms:created xsi:type="dcterms:W3CDTF">2022-05-05T07:06:00Z</dcterms:created>
  <dcterms:modified xsi:type="dcterms:W3CDTF">2025-09-17T11:26:00Z</dcterms:modified>
</cp:coreProperties>
</file>