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r w:rsidRPr="002A2DC9">
        <w:rPr>
          <w:b/>
          <w:sz w:val="28"/>
          <w:szCs w:val="28"/>
        </w:rPr>
        <w:t xml:space="preserve">Администрация </w:t>
      </w:r>
    </w:p>
    <w:p w:rsidR="00CA22E7" w:rsidRPr="002A2DC9" w:rsidRDefault="00FA796B" w:rsidP="00CA22E7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Терновского</w:t>
      </w:r>
      <w:r w:rsidR="00CA22E7" w:rsidRPr="002A2DC9">
        <w:rPr>
          <w:b/>
          <w:sz w:val="28"/>
          <w:szCs w:val="28"/>
        </w:rPr>
        <w:t xml:space="preserve"> сельского поселения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proofErr w:type="spellStart"/>
      <w:r w:rsidRPr="002A2DC9">
        <w:rPr>
          <w:b/>
          <w:sz w:val="28"/>
          <w:szCs w:val="28"/>
        </w:rPr>
        <w:t>Камышинского</w:t>
      </w:r>
      <w:proofErr w:type="spellEnd"/>
      <w:r w:rsidRPr="002A2DC9">
        <w:rPr>
          <w:b/>
          <w:sz w:val="28"/>
          <w:szCs w:val="28"/>
        </w:rPr>
        <w:t xml:space="preserve"> муниципального района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  <w:r w:rsidRPr="002A2DC9">
        <w:rPr>
          <w:b/>
          <w:sz w:val="28"/>
          <w:szCs w:val="28"/>
        </w:rPr>
        <w:t>Волгоградской области</w:t>
      </w:r>
    </w:p>
    <w:p w:rsidR="00CA22E7" w:rsidRPr="002A2DC9" w:rsidRDefault="00CA22E7" w:rsidP="00CA22E7">
      <w:pPr>
        <w:pStyle w:val="ad"/>
        <w:jc w:val="center"/>
        <w:rPr>
          <w:b/>
          <w:sz w:val="28"/>
          <w:szCs w:val="28"/>
        </w:rPr>
      </w:pPr>
    </w:p>
    <w:p w:rsidR="00CA22E7" w:rsidRPr="002A2DC9" w:rsidRDefault="00CA22E7" w:rsidP="00CA22E7">
      <w:pPr>
        <w:pStyle w:val="ad"/>
        <w:jc w:val="center"/>
        <w:rPr>
          <w:sz w:val="28"/>
          <w:szCs w:val="28"/>
        </w:rPr>
      </w:pPr>
      <w:r w:rsidRPr="002A2DC9">
        <w:rPr>
          <w:b/>
          <w:sz w:val="28"/>
          <w:szCs w:val="28"/>
        </w:rPr>
        <w:t xml:space="preserve">ПОСТАНОВЛЕНИЕ </w:t>
      </w:r>
      <w:r w:rsidRPr="002A2DC9">
        <w:rPr>
          <w:sz w:val="28"/>
          <w:szCs w:val="28"/>
        </w:rPr>
        <w:t xml:space="preserve">№ </w:t>
      </w:r>
      <w:r w:rsidR="00FA796B">
        <w:rPr>
          <w:sz w:val="28"/>
          <w:szCs w:val="28"/>
        </w:rPr>
        <w:t>40</w:t>
      </w:r>
      <w:r w:rsidR="00C3135F" w:rsidRPr="002A2DC9">
        <w:rPr>
          <w:sz w:val="28"/>
          <w:szCs w:val="28"/>
        </w:rPr>
        <w:t xml:space="preserve"> </w:t>
      </w:r>
      <w:r w:rsidRPr="002A2DC9">
        <w:rPr>
          <w:sz w:val="28"/>
          <w:szCs w:val="28"/>
        </w:rPr>
        <w:t xml:space="preserve"> </w:t>
      </w:r>
    </w:p>
    <w:p w:rsidR="00CA22E7" w:rsidRPr="002A2DC9" w:rsidRDefault="00CA22E7" w:rsidP="00CA22E7">
      <w:pPr>
        <w:pStyle w:val="ad"/>
        <w:jc w:val="center"/>
        <w:rPr>
          <w:sz w:val="28"/>
          <w:szCs w:val="28"/>
        </w:rPr>
      </w:pPr>
      <w:r w:rsidRPr="002A2DC9">
        <w:rPr>
          <w:sz w:val="28"/>
          <w:szCs w:val="28"/>
        </w:rPr>
        <w:t xml:space="preserve">от </w:t>
      </w:r>
      <w:r w:rsidR="00FA796B">
        <w:rPr>
          <w:sz w:val="28"/>
          <w:szCs w:val="28"/>
        </w:rPr>
        <w:t>09</w:t>
      </w:r>
      <w:r w:rsidRPr="002A2DC9">
        <w:rPr>
          <w:sz w:val="28"/>
          <w:szCs w:val="28"/>
        </w:rPr>
        <w:t>.</w:t>
      </w:r>
      <w:r w:rsidR="00FA796B">
        <w:rPr>
          <w:sz w:val="28"/>
          <w:szCs w:val="28"/>
        </w:rPr>
        <w:t>06</w:t>
      </w:r>
      <w:r w:rsidRPr="002A2DC9">
        <w:rPr>
          <w:sz w:val="28"/>
          <w:szCs w:val="28"/>
        </w:rPr>
        <w:t>.202</w:t>
      </w:r>
      <w:r w:rsidR="00C3135F" w:rsidRPr="002A2DC9">
        <w:rPr>
          <w:sz w:val="28"/>
          <w:szCs w:val="28"/>
        </w:rPr>
        <w:t>5</w:t>
      </w:r>
      <w:r w:rsidRPr="002A2DC9">
        <w:rPr>
          <w:sz w:val="28"/>
          <w:szCs w:val="28"/>
        </w:rPr>
        <w:t>г</w:t>
      </w: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111"/>
      </w:tblGrid>
      <w:tr w:rsidR="00CA22E7" w:rsidRPr="002A2DC9" w:rsidTr="00BD31D4">
        <w:tc>
          <w:tcPr>
            <w:tcW w:w="5211" w:type="dxa"/>
          </w:tcPr>
          <w:p w:rsidR="00C3135F" w:rsidRPr="002A2DC9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A22E7" w:rsidRPr="002A2DC9" w:rsidRDefault="00C3135F" w:rsidP="00BD31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 утверждении Порядка принятия решения о признании помещения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 xml:space="preserve">жилым </w:t>
            </w:r>
            <w:r w:rsidRPr="002A2DC9">
              <w:rPr>
                <w:rFonts w:ascii="Times New Roman" w:hAnsi="Times New Roman"/>
                <w:b/>
                <w:spacing w:val="-6"/>
                <w:sz w:val="28"/>
                <w:szCs w:val="28"/>
                <w:lang w:eastAsia="ru-RU"/>
              </w:rPr>
              <w:t>помещением, жилого помещения пригодным (непригодным)</w:t>
            </w:r>
            <w:r w:rsidRPr="002A2DC9">
              <w:rPr>
                <w:rFonts w:ascii="Times New Roman" w:hAnsi="Times New Roman"/>
                <w:b/>
                <w:spacing w:val="-6"/>
                <w:sz w:val="28"/>
                <w:szCs w:val="28"/>
                <w:lang w:eastAsia="ru-RU"/>
              </w:rPr>
              <w:br/>
              <w:t xml:space="preserve"> для проживания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граждан, а также многоквартирного дома аварийным</w:t>
            </w:r>
            <w:r w:rsidRPr="002A2DC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и подлежащим сносу или реконструкции</w:t>
            </w:r>
          </w:p>
        </w:tc>
        <w:tc>
          <w:tcPr>
            <w:tcW w:w="4111" w:type="dxa"/>
          </w:tcPr>
          <w:p w:rsidR="00CA22E7" w:rsidRPr="002A2DC9" w:rsidRDefault="00CA22E7" w:rsidP="00BD3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A22E7" w:rsidRPr="002A2DC9" w:rsidRDefault="00CA22E7" w:rsidP="00CA22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A22E7" w:rsidRPr="002A2DC9" w:rsidRDefault="00C3135F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A2DC9">
        <w:rPr>
          <w:rFonts w:ascii="Times New Roman" w:hAnsi="Times New Roman"/>
          <w:sz w:val="28"/>
          <w:szCs w:val="28"/>
          <w:lang w:eastAsia="ru-RU"/>
        </w:rPr>
        <w:t>В соответствии с Жилищным кодексом Российской Федерации, постановлением Правительства Российской Федерации 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руководствуясь Федеральным законом от 06.10.2003 № 131-ФЗ "Об общих принципах организации местного самоуправления в Российской Федерации" и</w:t>
      </w:r>
      <w:proofErr w:type="gramEnd"/>
      <w:r w:rsidRPr="002A2DC9">
        <w:rPr>
          <w:rFonts w:ascii="Times New Roman" w:hAnsi="Times New Roman"/>
          <w:sz w:val="28"/>
          <w:szCs w:val="28"/>
          <w:lang w:eastAsia="ru-RU"/>
        </w:rPr>
        <w:t xml:space="preserve"> Уставом </w:t>
      </w:r>
      <w:r w:rsidR="00FA796B">
        <w:rPr>
          <w:rFonts w:ascii="Times New Roman" w:hAnsi="Times New Roman"/>
          <w:sz w:val="28"/>
          <w:szCs w:val="28"/>
          <w:lang w:eastAsia="ru-RU"/>
        </w:rPr>
        <w:t>Терновского</w:t>
      </w:r>
      <w:r w:rsidR="00CA22E7" w:rsidRPr="002A2DC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поселения, администрация </w:t>
      </w:r>
      <w:r w:rsidR="00FA796B">
        <w:rPr>
          <w:rFonts w:ascii="Times New Roman" w:hAnsi="Times New Roman"/>
          <w:sz w:val="28"/>
          <w:szCs w:val="28"/>
          <w:lang w:eastAsia="ru-RU"/>
        </w:rPr>
        <w:t>Терновского</w:t>
      </w:r>
      <w:r w:rsidR="00CA22E7" w:rsidRPr="002A2DC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постановляет: </w:t>
      </w:r>
    </w:p>
    <w:p w:rsidR="00CA22E7" w:rsidRPr="002A2DC9" w:rsidRDefault="00CA22E7" w:rsidP="00CA2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kern w:val="2"/>
          <w:sz w:val="28"/>
          <w:szCs w:val="28"/>
          <w:u w:val="single"/>
        </w:rPr>
      </w:pPr>
      <w:r w:rsidRPr="002A2DC9">
        <w:rPr>
          <w:rFonts w:ascii="Times New Roman" w:hAnsi="Times New Roman"/>
          <w:sz w:val="28"/>
          <w:szCs w:val="28"/>
          <w:lang w:eastAsia="ru-RU"/>
        </w:rPr>
        <w:t xml:space="preserve">1. Утвердить прилагаемый Порядок </w:t>
      </w:r>
      <w:r w:rsidR="00C3135F" w:rsidRPr="002A2DC9">
        <w:rPr>
          <w:rFonts w:ascii="Times New Roman" w:hAnsi="Times New Roman"/>
          <w:sz w:val="28"/>
          <w:szCs w:val="28"/>
          <w:lang w:eastAsia="ru-RU"/>
        </w:rPr>
        <w:t xml:space="preserve">принятия решения о признании помещения жилым </w:t>
      </w:r>
      <w:r w:rsidR="00C3135F" w:rsidRPr="002A2DC9">
        <w:rPr>
          <w:rFonts w:ascii="Times New Roman" w:hAnsi="Times New Roman"/>
          <w:spacing w:val="-6"/>
          <w:sz w:val="28"/>
          <w:szCs w:val="28"/>
          <w:lang w:eastAsia="ru-RU"/>
        </w:rPr>
        <w:t>помещением, жилого помещения пригодным (непригодным) для проживания</w:t>
      </w:r>
      <w:r w:rsidR="00C3135F" w:rsidRPr="002A2DC9">
        <w:rPr>
          <w:rFonts w:ascii="Times New Roman" w:hAnsi="Times New Roman"/>
          <w:sz w:val="28"/>
          <w:szCs w:val="28"/>
          <w:lang w:eastAsia="ru-RU"/>
        </w:rPr>
        <w:t xml:space="preserve"> граждан, а также многоквартирного дома аварийным и подлежащим сносу или реконструкции</w:t>
      </w:r>
      <w:r w:rsidRPr="002A2DC9">
        <w:rPr>
          <w:rFonts w:ascii="Times New Roman" w:hAnsi="Times New Roman"/>
          <w:sz w:val="28"/>
          <w:szCs w:val="28"/>
          <w:lang w:eastAsia="ru-RU"/>
        </w:rPr>
        <w:t>.</w:t>
      </w:r>
    </w:p>
    <w:p w:rsidR="00CA22E7" w:rsidRPr="002A2DC9" w:rsidRDefault="00CA22E7" w:rsidP="00CA22E7">
      <w:pPr>
        <w:pStyle w:val="ad"/>
        <w:ind w:firstLine="709"/>
        <w:jc w:val="both"/>
        <w:rPr>
          <w:sz w:val="28"/>
          <w:szCs w:val="28"/>
        </w:rPr>
      </w:pPr>
      <w:r w:rsidRPr="002A2DC9">
        <w:rPr>
          <w:sz w:val="28"/>
          <w:szCs w:val="28"/>
        </w:rPr>
        <w:t xml:space="preserve">2. Признать утратившим силу постановление администрации </w:t>
      </w:r>
      <w:r w:rsidR="00FA796B">
        <w:rPr>
          <w:sz w:val="28"/>
          <w:szCs w:val="28"/>
        </w:rPr>
        <w:t>Терновского</w:t>
      </w:r>
      <w:r w:rsidRPr="002A2DC9">
        <w:rPr>
          <w:sz w:val="28"/>
          <w:szCs w:val="28"/>
        </w:rPr>
        <w:t xml:space="preserve"> сельского поселения № </w:t>
      </w:r>
      <w:r w:rsidR="00FA796B">
        <w:rPr>
          <w:sz w:val="28"/>
          <w:szCs w:val="28"/>
        </w:rPr>
        <w:t>124</w:t>
      </w:r>
      <w:r w:rsidRPr="002A2DC9">
        <w:rPr>
          <w:sz w:val="28"/>
          <w:szCs w:val="28"/>
        </w:rPr>
        <w:t xml:space="preserve"> от 26.12.2022г «</w:t>
      </w:r>
      <w:r w:rsidRPr="002A2DC9">
        <w:rPr>
          <w:sz w:val="28"/>
          <w:szCs w:val="28"/>
          <w:lang w:eastAsia="ru-RU"/>
        </w:rPr>
        <w:t xml:space="preserve">Об утверждении Порядка принятия решения о признании помещения жилым </w:t>
      </w:r>
      <w:r w:rsidRPr="002A2DC9">
        <w:rPr>
          <w:spacing w:val="-6"/>
          <w:sz w:val="28"/>
          <w:szCs w:val="28"/>
          <w:lang w:eastAsia="ru-RU"/>
        </w:rPr>
        <w:t>помещением, жилого помещения пригодным (непригодным) для проживания</w:t>
      </w:r>
      <w:r w:rsidRPr="002A2DC9">
        <w:rPr>
          <w:sz w:val="28"/>
          <w:szCs w:val="28"/>
          <w:lang w:eastAsia="ru-RU"/>
        </w:rPr>
        <w:t xml:space="preserve"> граждан, а также многоквартирного дома аварийным и подлежащим сносу или реконструкции». </w:t>
      </w:r>
    </w:p>
    <w:p w:rsidR="00CA22E7" w:rsidRPr="002A2DC9" w:rsidRDefault="00CA22E7" w:rsidP="00CA22E7">
      <w:pPr>
        <w:pStyle w:val="ad"/>
        <w:ind w:firstLine="709"/>
        <w:jc w:val="both"/>
        <w:rPr>
          <w:sz w:val="28"/>
          <w:szCs w:val="28"/>
        </w:rPr>
      </w:pPr>
      <w:r w:rsidRPr="002A2DC9">
        <w:rPr>
          <w:sz w:val="28"/>
          <w:szCs w:val="28"/>
        </w:rPr>
        <w:t>3.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CA22E7" w:rsidRPr="002A2DC9" w:rsidRDefault="00CA22E7" w:rsidP="00CA22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4. Настоящее постановление подлежит официальному обнародованию и размещению в сети Интернет на официальном сайте </w:t>
      </w:r>
      <w:hyperlink r:id="rId8" w:history="1">
        <w:r w:rsidR="00FA796B" w:rsidRPr="00592A6C">
          <w:rPr>
            <w:rStyle w:val="a7"/>
            <w:rFonts w:ascii="Times New Roman" w:hAnsi="Times New Roman"/>
            <w:sz w:val="28"/>
            <w:szCs w:val="28"/>
          </w:rPr>
          <w:t>http://</w:t>
        </w:r>
        <w:proofErr w:type="spellStart"/>
        <w:r w:rsidR="00FA796B" w:rsidRPr="00592A6C">
          <w:rPr>
            <w:rStyle w:val="a7"/>
            <w:rFonts w:ascii="Times New Roman" w:hAnsi="Times New Roman"/>
            <w:sz w:val="28"/>
            <w:szCs w:val="28"/>
            <w:lang w:val="en-US"/>
          </w:rPr>
          <w:t>ternovskajaadm</w:t>
        </w:r>
        <w:proofErr w:type="spellEnd"/>
        <w:r w:rsidR="00FA796B" w:rsidRPr="00592A6C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="00FA796B" w:rsidRPr="00592A6C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2A2DC9">
        <w:rPr>
          <w:rFonts w:ascii="Times New Roman" w:hAnsi="Times New Roman"/>
          <w:sz w:val="28"/>
          <w:szCs w:val="28"/>
        </w:rPr>
        <w:t xml:space="preserve">  </w:t>
      </w:r>
    </w:p>
    <w:p w:rsidR="00CA22E7" w:rsidRPr="002A2DC9" w:rsidRDefault="00CA22E7" w:rsidP="00CA22E7">
      <w:pPr>
        <w:pStyle w:val="ad"/>
        <w:tabs>
          <w:tab w:val="left" w:pos="285"/>
        </w:tabs>
        <w:rPr>
          <w:sz w:val="28"/>
          <w:szCs w:val="28"/>
        </w:rPr>
      </w:pPr>
      <w:r w:rsidRPr="002A2DC9">
        <w:rPr>
          <w:sz w:val="28"/>
          <w:szCs w:val="28"/>
        </w:rPr>
        <w:t xml:space="preserve">Глава </w:t>
      </w:r>
      <w:r w:rsidR="00FA796B">
        <w:rPr>
          <w:sz w:val="28"/>
          <w:szCs w:val="28"/>
        </w:rPr>
        <w:t>Терновского</w:t>
      </w:r>
      <w:r w:rsidRPr="002A2DC9">
        <w:rPr>
          <w:sz w:val="28"/>
          <w:szCs w:val="28"/>
        </w:rPr>
        <w:t xml:space="preserve"> </w:t>
      </w:r>
    </w:p>
    <w:p w:rsidR="00CA22E7" w:rsidRPr="002A2DC9" w:rsidRDefault="00CA22E7" w:rsidP="00CA22E7">
      <w:pPr>
        <w:pStyle w:val="ad"/>
        <w:tabs>
          <w:tab w:val="left" w:pos="285"/>
        </w:tabs>
        <w:rPr>
          <w:sz w:val="28"/>
          <w:szCs w:val="28"/>
        </w:rPr>
      </w:pPr>
      <w:r w:rsidRPr="002A2DC9">
        <w:rPr>
          <w:sz w:val="28"/>
          <w:szCs w:val="28"/>
        </w:rPr>
        <w:t xml:space="preserve">сельского поселения                                                                  </w:t>
      </w:r>
      <w:r w:rsidR="00FA796B">
        <w:rPr>
          <w:sz w:val="28"/>
          <w:szCs w:val="28"/>
        </w:rPr>
        <w:t>Т.А. Леонтьева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z w:val="28"/>
          <w:szCs w:val="28"/>
        </w:rPr>
        <w:t>Утвержден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z w:val="28"/>
          <w:szCs w:val="28"/>
        </w:rPr>
        <w:t>постановлением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pacing w:val="-6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/>
          <w:iCs/>
          <w:spacing w:val="-6"/>
          <w:sz w:val="28"/>
          <w:szCs w:val="28"/>
        </w:rPr>
        <w:t>Терновского</w:t>
      </w:r>
      <w:r w:rsidRPr="002A2DC9">
        <w:rPr>
          <w:rFonts w:ascii="Times New Roman" w:hAnsi="Times New Roman"/>
          <w:iCs/>
          <w:spacing w:val="-6"/>
          <w:sz w:val="28"/>
          <w:szCs w:val="28"/>
        </w:rPr>
        <w:t xml:space="preserve"> сельского поселения</w:t>
      </w:r>
    </w:p>
    <w:p w:rsidR="00CA22E7" w:rsidRPr="002A2DC9" w:rsidRDefault="00CA22E7" w:rsidP="00CA22E7">
      <w:pPr>
        <w:widowControl w:val="0"/>
        <w:autoSpaceDE w:val="0"/>
        <w:spacing w:after="0" w:line="240" w:lineRule="auto"/>
        <w:ind w:left="5387"/>
        <w:jc w:val="both"/>
        <w:rPr>
          <w:rFonts w:ascii="Times New Roman" w:hAnsi="Times New Roman"/>
          <w:iCs/>
          <w:sz w:val="28"/>
          <w:szCs w:val="28"/>
        </w:rPr>
      </w:pPr>
      <w:r w:rsidRPr="002A2DC9">
        <w:rPr>
          <w:rFonts w:ascii="Times New Roman" w:hAnsi="Times New Roman"/>
          <w:iCs/>
          <w:sz w:val="28"/>
          <w:szCs w:val="28"/>
        </w:rPr>
        <w:t xml:space="preserve">от </w:t>
      </w:r>
      <w:r w:rsidR="00FA796B">
        <w:rPr>
          <w:rFonts w:ascii="Times New Roman" w:hAnsi="Times New Roman"/>
          <w:iCs/>
          <w:sz w:val="28"/>
          <w:szCs w:val="28"/>
        </w:rPr>
        <w:t>09</w:t>
      </w:r>
      <w:r w:rsidRPr="002A2DC9">
        <w:rPr>
          <w:rFonts w:ascii="Times New Roman" w:hAnsi="Times New Roman"/>
          <w:iCs/>
          <w:sz w:val="28"/>
          <w:szCs w:val="28"/>
        </w:rPr>
        <w:t>.</w:t>
      </w:r>
      <w:r w:rsidR="00FA796B">
        <w:rPr>
          <w:rFonts w:ascii="Times New Roman" w:hAnsi="Times New Roman"/>
          <w:iCs/>
          <w:sz w:val="28"/>
          <w:szCs w:val="28"/>
        </w:rPr>
        <w:t>06</w:t>
      </w:r>
      <w:r w:rsidRPr="002A2DC9">
        <w:rPr>
          <w:rFonts w:ascii="Times New Roman" w:hAnsi="Times New Roman"/>
          <w:iCs/>
          <w:sz w:val="28"/>
          <w:szCs w:val="28"/>
        </w:rPr>
        <w:t xml:space="preserve">.2025г № </w:t>
      </w:r>
      <w:r w:rsidR="00FA796B">
        <w:rPr>
          <w:rFonts w:ascii="Times New Roman" w:hAnsi="Times New Roman"/>
          <w:iCs/>
          <w:sz w:val="28"/>
          <w:szCs w:val="28"/>
        </w:rPr>
        <w:t>40</w:t>
      </w:r>
    </w:p>
    <w:p w:rsidR="00CA22E7" w:rsidRPr="002A2DC9" w:rsidRDefault="00CA22E7" w:rsidP="00407086">
      <w:pPr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6C6627" w:rsidRPr="002A2DC9" w:rsidRDefault="006C6627" w:rsidP="00627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2DC9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627F8B" w:rsidRPr="002A2DC9" w:rsidRDefault="006B1A6B" w:rsidP="00627F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DC9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</w:t>
      </w:r>
    </w:p>
    <w:p w:rsidR="006C6627" w:rsidRPr="002A2DC9" w:rsidRDefault="006B1A6B" w:rsidP="00627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b/>
          <w:sz w:val="28"/>
          <w:szCs w:val="28"/>
        </w:rPr>
        <w:t>подлежащим сносу или реконструкции</w:t>
      </w:r>
    </w:p>
    <w:p w:rsidR="006B1A6B" w:rsidRPr="002A2DC9" w:rsidRDefault="006B1A6B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2816" w:rsidRPr="002A2DC9" w:rsidRDefault="00422816" w:rsidP="00422816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22816" w:rsidRPr="002A2DC9" w:rsidRDefault="00422816" w:rsidP="00724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155D" w:rsidRPr="002A2DC9" w:rsidRDefault="007244D8" w:rsidP="00CF73BF">
      <w:pPr>
        <w:pStyle w:val="ConsPlusNormal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1.</w:t>
      </w:r>
      <w:r w:rsidR="00422816" w:rsidRPr="002A2DC9">
        <w:rPr>
          <w:rFonts w:ascii="Times New Roman" w:hAnsi="Times New Roman" w:cs="Times New Roman"/>
          <w:sz w:val="28"/>
          <w:szCs w:val="28"/>
        </w:rPr>
        <w:t>1.</w:t>
      </w:r>
      <w:r w:rsidR="006D51CD" w:rsidRPr="002A2DC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A2DC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08155D" w:rsidRPr="002A2DC9">
        <w:rPr>
          <w:rFonts w:ascii="Times New Roman" w:hAnsi="Times New Roman" w:cs="Times New Roman"/>
          <w:sz w:val="28"/>
          <w:szCs w:val="28"/>
        </w:rPr>
        <w:t>принятия решения о признании помещения жилым помещением, жилого помещения пригодным (непригодным)</w:t>
      </w:r>
      <w:r w:rsidR="0008155D" w:rsidRPr="002A2DC9">
        <w:rPr>
          <w:rFonts w:ascii="Times New Roman" w:hAnsi="Times New Roman" w:cs="Times New Roman"/>
          <w:sz w:val="28"/>
          <w:szCs w:val="28"/>
        </w:rPr>
        <w:br/>
        <w:t>для проживания граждан, а также многоквартирного дома аварийным</w:t>
      </w:r>
      <w:r w:rsidR="0008155D" w:rsidRPr="002A2DC9">
        <w:rPr>
          <w:rFonts w:ascii="Times New Roman" w:hAnsi="Times New Roman" w:cs="Times New Roman"/>
          <w:sz w:val="28"/>
          <w:szCs w:val="28"/>
        </w:rPr>
        <w:br/>
        <w:t>и подлежащим сносу или реконструкции</w:t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(далее – </w:t>
      </w:r>
      <w:r w:rsidR="004B6F49" w:rsidRPr="002A2DC9">
        <w:rPr>
          <w:rFonts w:ascii="Times New Roman" w:hAnsi="Times New Roman" w:cs="Times New Roman"/>
          <w:iCs/>
          <w:kern w:val="2"/>
          <w:sz w:val="28"/>
          <w:szCs w:val="28"/>
        </w:rPr>
        <w:t>П</w:t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>орядок) разработан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="006D51C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в 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соответствии </w:t>
      </w:r>
      <w:r w:rsidR="001118F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с Жилищным кодексом Российской Федерации, 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t>пунктом 49 Положения о признании помещения жилым помещением, жилого помещения непригодным для проживания, многоквартирного дома аварийным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>и подлежащим сносу или реконструкции, садового дома жилым</w:t>
      </w:r>
      <w:proofErr w:type="gramEnd"/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домом</w:t>
      </w:r>
      <w:r w:rsidR="0008155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 xml:space="preserve">и 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жилого дома садовым домом, утверждённ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ого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постановлением </w:t>
      </w:r>
      <w:r w:rsidR="0008155D" w:rsidRPr="002A2DC9">
        <w:rPr>
          <w:rFonts w:ascii="Times New Roman" w:hAnsi="Times New Roman" w:cs="Times New Roman"/>
          <w:iCs/>
          <w:color w:val="000000" w:themeColor="text1"/>
          <w:spacing w:val="-4"/>
          <w:kern w:val="2"/>
          <w:sz w:val="28"/>
          <w:szCs w:val="28"/>
        </w:rPr>
        <w:t>Правительства Российской Федерации от 28.01.2006 № 47, (далее – Положение)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 </w:t>
      </w:r>
    </w:p>
    <w:p w:rsidR="00070C91" w:rsidRPr="002A2DC9" w:rsidRDefault="001118FA" w:rsidP="00070C91">
      <w:pPr>
        <w:pStyle w:val="ConsPlusNormal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proofErr w:type="gramStart"/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и 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устанавливает процедуру при</w:t>
      </w:r>
      <w:r w:rsidR="00024D7C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н</w:t>
      </w:r>
      <w:r w:rsidR="0008155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ятия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024D7C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(за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Волгоградской области, многоквартирных домов, находящихся в собственности Волгоградской области) </w:t>
      </w:r>
      <w:r w:rsidR="001F6A1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(далее – Решение)</w:t>
      </w:r>
      <w:r w:rsidR="006C14D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ab/>
      </w:r>
      <w:proofErr w:type="gramEnd"/>
    </w:p>
    <w:p w:rsidR="00A14684" w:rsidRPr="002A2DC9" w:rsidRDefault="00A14684" w:rsidP="00AA638E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</w:p>
    <w:p w:rsidR="001F6A1F" w:rsidRPr="002A2DC9" w:rsidRDefault="001908F7" w:rsidP="00CB535A">
      <w:pPr>
        <w:pStyle w:val="ConsPlusNormal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1.2. </w:t>
      </w:r>
      <w:r w:rsidR="005D31A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Решение принимается 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отношении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помещений, ж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илых помещени</w:t>
      </w:r>
      <w:r w:rsidR="00070C91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й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муниципального жилищного фонда, </w:t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частных жилых помещений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br/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и </w:t>
      </w:r>
      <w:r w:rsidR="00452F4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многоквартирных жилых домо</w:t>
      </w:r>
      <w:r w:rsidR="003E44F3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в, расположенных на территории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CF48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935D78" w:rsidRPr="002A2DC9" w:rsidRDefault="001908F7" w:rsidP="00935D7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1.3. </w:t>
      </w:r>
      <w:proofErr w:type="gramStart"/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Принятие Решения осуществляется 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C3135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Уполномоченный орган)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на основании поступившего 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Уполномоченный орган заключения межведомственной комиссии, созданной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администрацией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7D70E0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, </w:t>
      </w:r>
      <w:r w:rsidR="00935D7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целях оценки расположенных на территории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97424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D7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2E1393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Межведомственная комиссия).</w:t>
      </w:r>
      <w:proofErr w:type="gramEnd"/>
    </w:p>
    <w:p w:rsidR="002E1393" w:rsidRPr="002A2DC9" w:rsidRDefault="002E1393" w:rsidP="00935D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1.4. </w:t>
      </w:r>
      <w:proofErr w:type="gramStart"/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принимается в форме постановления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 </w:t>
      </w:r>
      <w:r w:rsidR="0075452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Постановление) 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в течение 30 календарных дней со дня получения</w:t>
      </w:r>
      <w:r w:rsidR="00CD49B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Уполномоченным органом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заключения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F24C8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</w:t>
      </w:r>
      <w:r w:rsidR="00F24C8A" w:rsidRPr="002A2DC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74245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z w:val="28"/>
          <w:szCs w:val="28"/>
        </w:rPr>
        <w:t>(далее – Заключение)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а в случае </w:t>
      </w:r>
      <w:r w:rsidR="00F24C8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проведенного </w:t>
      </w:r>
      <w:r w:rsidR="00F24C8A" w:rsidRPr="002A2DC9">
        <w:rPr>
          <w:rFonts w:ascii="Times New Roman" w:hAnsi="Times New Roman" w:cs="Times New Roman"/>
          <w:sz w:val="28"/>
          <w:szCs w:val="28"/>
        </w:rPr>
        <w:t>Межведомственной комисси</w:t>
      </w:r>
      <w:r w:rsidR="00E46464" w:rsidRPr="002A2DC9">
        <w:rPr>
          <w:rFonts w:ascii="Times New Roman" w:hAnsi="Times New Roman" w:cs="Times New Roman"/>
          <w:sz w:val="28"/>
          <w:szCs w:val="28"/>
        </w:rPr>
        <w:t>ей</w:t>
      </w:r>
      <w:r w:rsidR="00F24C8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обследования жилых помещений, получивших повреждения</w:t>
      </w:r>
      <w:r w:rsidR="0075452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в результате чрезвычайной ситуации, - в течение 10 календарных дней со дня получения</w:t>
      </w:r>
      <w:r w:rsidR="00CD49B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Уполномоченным органом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iCs/>
          <w:kern w:val="2"/>
          <w:sz w:val="28"/>
          <w:szCs w:val="28"/>
        </w:rPr>
        <w:t>З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аключения</w:t>
      </w:r>
      <w:r w:rsidR="00F24C8A" w:rsidRPr="002A2D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12CD" w:rsidRPr="002A2DC9" w:rsidRDefault="002512CD" w:rsidP="002512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1.</w:t>
      </w:r>
      <w:r w:rsidR="008B2E43" w:rsidRPr="002A2DC9">
        <w:rPr>
          <w:rFonts w:ascii="Times New Roman" w:hAnsi="Times New Roman"/>
          <w:sz w:val="28"/>
          <w:szCs w:val="28"/>
        </w:rPr>
        <w:t>5</w:t>
      </w:r>
      <w:r w:rsidRPr="002A2DC9">
        <w:rPr>
          <w:rFonts w:ascii="Times New Roman" w:hAnsi="Times New Roman"/>
          <w:sz w:val="28"/>
          <w:szCs w:val="28"/>
        </w:rPr>
        <w:t xml:space="preserve">. Понятия и термины, используемые в настоящем </w:t>
      </w:r>
      <w:r w:rsidR="0009516E" w:rsidRPr="002A2DC9">
        <w:rPr>
          <w:rFonts w:ascii="Times New Roman" w:hAnsi="Times New Roman"/>
          <w:sz w:val="28"/>
          <w:szCs w:val="28"/>
        </w:rPr>
        <w:t>Порядке</w:t>
      </w:r>
      <w:r w:rsidRPr="002A2DC9">
        <w:rPr>
          <w:rFonts w:ascii="Times New Roman" w:hAnsi="Times New Roman"/>
          <w:sz w:val="28"/>
          <w:szCs w:val="28"/>
        </w:rPr>
        <w:t>, применяются в значениях, определенных законодательством Российской Федерации.</w:t>
      </w:r>
    </w:p>
    <w:p w:rsidR="0077197A" w:rsidRPr="002A2DC9" w:rsidRDefault="0077197A" w:rsidP="00FB21A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Подготовка проекта </w:t>
      </w:r>
      <w:r w:rsidR="00106C63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Постановления </w:t>
      </w:r>
    </w:p>
    <w:p w:rsidR="0077197A" w:rsidRPr="002A2DC9" w:rsidRDefault="0077197A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</w:pPr>
    </w:p>
    <w:p w:rsidR="00C05B70" w:rsidRPr="002A2DC9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2</w:t>
      </w:r>
      <w:r w:rsidR="00F24C8A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.</w:t>
      </w:r>
      <w:r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1</w:t>
      </w:r>
      <w:r w:rsidR="00F24C8A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>.</w:t>
      </w:r>
      <w:r w:rsidR="00880D33" w:rsidRPr="002A2DC9">
        <w:rPr>
          <w:rFonts w:ascii="Times New Roman" w:hAnsi="Times New Roman" w:cs="Times New Roman"/>
          <w:iCs/>
          <w:spacing w:val="-4"/>
          <w:kern w:val="2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pacing w:val="-4"/>
          <w:sz w:val="28"/>
          <w:szCs w:val="28"/>
        </w:rPr>
        <w:t>Поступившее в Уполномоченный орган Заключение регистрируется</w:t>
      </w:r>
      <w:r w:rsidR="00880D33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880D33" w:rsidRPr="002A2DC9">
        <w:rPr>
          <w:rFonts w:ascii="Times New Roman" w:hAnsi="Times New Roman" w:cs="Times New Roman"/>
          <w:sz w:val="28"/>
          <w:szCs w:val="28"/>
        </w:rPr>
        <w:br/>
      </w:r>
      <w:r w:rsidR="00880D33" w:rsidRPr="002A2DC9">
        <w:rPr>
          <w:rFonts w:ascii="Times New Roman" w:hAnsi="Times New Roman" w:cs="Times New Roman"/>
          <w:spacing w:val="-6"/>
          <w:sz w:val="28"/>
          <w:szCs w:val="28"/>
        </w:rPr>
        <w:t>в день его поступления с присвоением За</w:t>
      </w:r>
      <w:r w:rsidR="00993382" w:rsidRPr="002A2DC9">
        <w:rPr>
          <w:rFonts w:ascii="Times New Roman" w:hAnsi="Times New Roman" w:cs="Times New Roman"/>
          <w:spacing w:val="-6"/>
          <w:sz w:val="28"/>
          <w:szCs w:val="28"/>
        </w:rPr>
        <w:t>ключению</w:t>
      </w:r>
      <w:r w:rsidR="00880D33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входящего регистрационного</w:t>
      </w:r>
      <w:r w:rsidR="00880D33" w:rsidRPr="002A2DC9">
        <w:rPr>
          <w:rFonts w:ascii="Times New Roman" w:hAnsi="Times New Roman" w:cs="Times New Roman"/>
          <w:sz w:val="28"/>
          <w:szCs w:val="28"/>
        </w:rPr>
        <w:t xml:space="preserve"> номера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 и 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в 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205153" w:rsidRPr="002A2DC9">
        <w:rPr>
          <w:rFonts w:ascii="Times New Roman" w:hAnsi="Times New Roman" w:cs="Times New Roman"/>
          <w:sz w:val="28"/>
          <w:szCs w:val="28"/>
        </w:rPr>
        <w:t>1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sz w:val="28"/>
          <w:szCs w:val="28"/>
        </w:rPr>
        <w:t>календарного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 дня</w:t>
      </w:r>
      <w:r w:rsidR="008F11E1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993382" w:rsidRPr="002A2DC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его </w:t>
      </w:r>
      <w:r w:rsidR="00993382" w:rsidRPr="002A2DC9">
        <w:rPr>
          <w:rFonts w:ascii="Times New Roman" w:hAnsi="Times New Roman" w:cs="Times New Roman"/>
          <w:sz w:val="28"/>
          <w:szCs w:val="28"/>
        </w:rPr>
        <w:t>регистрации</w:t>
      </w:r>
      <w:r w:rsidR="00234A1E" w:rsidRPr="002A2DC9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для подготовки проекта </w:t>
      </w:r>
      <w:r w:rsidR="00F30503" w:rsidRPr="002A2DC9">
        <w:rPr>
          <w:rFonts w:ascii="Times New Roman" w:hAnsi="Times New Roman" w:cs="Times New Roman"/>
          <w:sz w:val="28"/>
          <w:szCs w:val="28"/>
        </w:rPr>
        <w:t>Постановления</w:t>
      </w:r>
      <w:r w:rsidR="003D3266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C05B70" w:rsidRPr="002A2DC9">
        <w:rPr>
          <w:rFonts w:ascii="Times New Roman" w:hAnsi="Times New Roman" w:cs="Times New Roman"/>
          <w:sz w:val="28"/>
          <w:szCs w:val="28"/>
        </w:rPr>
        <w:t>должностному лицу Уполномоченного органа, ответственному за рассмотрение Заключений (далее – Уполномоченное лицо).</w:t>
      </w:r>
    </w:p>
    <w:p w:rsidR="00A370E5" w:rsidRPr="002A2DC9" w:rsidRDefault="00FB21A6" w:rsidP="00234A1E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:u w:val="single"/>
        </w:rPr>
      </w:pPr>
      <w:r w:rsidRPr="002A2DC9">
        <w:rPr>
          <w:rFonts w:ascii="Times New Roman" w:hAnsi="Times New Roman" w:cs="Times New Roman"/>
          <w:sz w:val="28"/>
          <w:szCs w:val="28"/>
        </w:rPr>
        <w:t>2</w:t>
      </w:r>
      <w:r w:rsidR="00C05B70" w:rsidRPr="002A2DC9">
        <w:rPr>
          <w:rFonts w:ascii="Times New Roman" w:hAnsi="Times New Roman" w:cs="Times New Roman"/>
          <w:sz w:val="28"/>
          <w:szCs w:val="28"/>
        </w:rPr>
        <w:t>.</w:t>
      </w:r>
      <w:r w:rsidRPr="002A2DC9">
        <w:rPr>
          <w:rFonts w:ascii="Times New Roman" w:hAnsi="Times New Roman" w:cs="Times New Roman"/>
          <w:sz w:val="28"/>
          <w:szCs w:val="28"/>
        </w:rPr>
        <w:t>2</w:t>
      </w:r>
      <w:r w:rsidR="00C05B70" w:rsidRPr="002A2DC9">
        <w:rPr>
          <w:rFonts w:ascii="Times New Roman" w:hAnsi="Times New Roman" w:cs="Times New Roman"/>
          <w:sz w:val="28"/>
          <w:szCs w:val="28"/>
        </w:rPr>
        <w:t>.</w:t>
      </w:r>
      <w:r w:rsidR="00C631F9" w:rsidRPr="002A2DC9">
        <w:rPr>
          <w:rFonts w:ascii="Times New Roman" w:hAnsi="Times New Roman" w:cs="Times New Roman"/>
          <w:sz w:val="28"/>
          <w:szCs w:val="28"/>
        </w:rPr>
        <w:t> </w:t>
      </w:r>
      <w:r w:rsidR="000445A7" w:rsidRPr="002A2DC9">
        <w:rPr>
          <w:rFonts w:ascii="Times New Roman" w:hAnsi="Times New Roman" w:cs="Times New Roman"/>
          <w:sz w:val="28"/>
          <w:szCs w:val="28"/>
        </w:rPr>
        <w:t>Уполномоченное лицо в течени</w:t>
      </w:r>
      <w:r w:rsidR="00A370E5" w:rsidRPr="002A2DC9">
        <w:rPr>
          <w:rFonts w:ascii="Times New Roman" w:hAnsi="Times New Roman" w:cs="Times New Roman"/>
          <w:sz w:val="28"/>
          <w:szCs w:val="28"/>
        </w:rPr>
        <w:t>е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205153" w:rsidRPr="002A2DC9">
        <w:rPr>
          <w:rFonts w:ascii="Times New Roman" w:hAnsi="Times New Roman" w:cs="Times New Roman"/>
          <w:sz w:val="28"/>
          <w:szCs w:val="28"/>
        </w:rPr>
        <w:t>2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sz w:val="28"/>
          <w:szCs w:val="28"/>
        </w:rPr>
        <w:t>календарных</w:t>
      </w:r>
      <w:r w:rsidR="000445A7" w:rsidRPr="002A2DC9">
        <w:rPr>
          <w:rFonts w:ascii="Times New Roman" w:hAnsi="Times New Roman" w:cs="Times New Roman"/>
          <w:sz w:val="28"/>
          <w:szCs w:val="28"/>
        </w:rPr>
        <w:t xml:space="preserve"> дней</w:t>
      </w:r>
      <w:r w:rsidR="008F11E1" w:rsidRPr="002A2D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5A7" w:rsidRPr="002A2DC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0445A7" w:rsidRPr="002A2DC9">
        <w:rPr>
          <w:rFonts w:ascii="Times New Roman" w:hAnsi="Times New Roman" w:cs="Times New Roman"/>
          <w:sz w:val="28"/>
          <w:szCs w:val="28"/>
        </w:rPr>
        <w:t xml:space="preserve"> Заключения осуществляет разработку проекта</w:t>
      </w:r>
      <w:r w:rsidR="00A370E5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75452E" w:rsidRPr="002A2DC9">
        <w:rPr>
          <w:rFonts w:ascii="Times New Roman" w:hAnsi="Times New Roman" w:cs="Times New Roman"/>
          <w:sz w:val="28"/>
          <w:szCs w:val="28"/>
        </w:rPr>
        <w:t>П</w:t>
      </w:r>
      <w:r w:rsidR="00A370E5" w:rsidRPr="002A2DC9">
        <w:rPr>
          <w:rFonts w:ascii="Times New Roman" w:hAnsi="Times New Roman" w:cs="Times New Roman"/>
          <w:sz w:val="28"/>
          <w:szCs w:val="28"/>
        </w:rPr>
        <w:t>остановления</w:t>
      </w:r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>:</w:t>
      </w:r>
    </w:p>
    <w:p w:rsidR="00C6003E" w:rsidRPr="002A2DC9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- о признании помещения жилым помещением </w:t>
      </w:r>
      <w:r w:rsidR="006A064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в случае поступления Заключения о </w:t>
      </w:r>
      <w:r w:rsidR="00444345" w:rsidRPr="002A2DC9">
        <w:rPr>
          <w:rFonts w:ascii="Times New Roman" w:hAnsi="Times New Roman" w:cs="Times New Roman"/>
          <w:iCs/>
          <w:kern w:val="2"/>
          <w:sz w:val="28"/>
          <w:szCs w:val="28"/>
        </w:rPr>
        <w:t>соответствии помещения требованиям, предъявляемым</w:t>
      </w:r>
      <w:r w:rsidR="00444345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="00444345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к жилому помещению, и его пригодности для проживания (</w:t>
      </w:r>
      <w:r w:rsidR="00C6003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если</w:t>
      </w:r>
      <w:r w:rsidR="00C6003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br/>
        <w:t>в Заключении</w:t>
      </w:r>
      <w:r w:rsidR="00C6003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указано о соответствии помещения требованиям, предъявляемым к жилому помещению);</w:t>
      </w:r>
    </w:p>
    <w:p w:rsidR="00A370E5" w:rsidRPr="002A2DC9" w:rsidRDefault="00C6003E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о признании жилого помещения пригодным для проживания граждан</w:t>
      </w:r>
      <w:r w:rsidR="00330270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соответствии помещения требованиям, предъявляемым к жилому помещению, и его пригодности для проживания (если в Заключении указано о соответствии помещения требованиям, предъявляемым к жилому помещению, и его пригодности для проживания);</w:t>
      </w:r>
    </w:p>
    <w:p w:rsidR="00A370E5" w:rsidRPr="002A2DC9" w:rsidRDefault="00330270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</w:t>
      </w:r>
      <w:r w:rsidR="004A3868" w:rsidRPr="002A2DC9">
        <w:rPr>
          <w:rFonts w:ascii="Times New Roman" w:hAnsi="Times New Roman" w:cs="Times New Roman"/>
          <w:iCs/>
          <w:kern w:val="2"/>
          <w:sz w:val="28"/>
          <w:szCs w:val="28"/>
        </w:rPr>
        <w:t> </w:t>
      </w:r>
      <w:proofErr w:type="gramStart"/>
      <w:r w:rsidR="00A370E5" w:rsidRPr="002A2DC9">
        <w:rPr>
          <w:rFonts w:ascii="Times New Roman" w:hAnsi="Times New Roman" w:cs="Times New Roman"/>
          <w:iCs/>
          <w:kern w:val="2"/>
          <w:sz w:val="28"/>
          <w:szCs w:val="28"/>
        </w:rPr>
        <w:t>о признании жилого помещения непригодным для проживания граждан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>оснований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>для признания</w:t>
      </w:r>
      <w:proofErr w:type="gramEnd"/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помещения непригодным для проживания; 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</w:p>
    <w:p w:rsidR="009A1B8D" w:rsidRPr="002A2DC9" w:rsidRDefault="00A370E5" w:rsidP="00234A1E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 о признании многоквартирного дома аварийным и подлежащим сносу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оснований для признания многоквартирного дома аварийным и подлежащим сносу</w:t>
      </w:r>
      <w:r w:rsidR="00C70CA6" w:rsidRPr="002A2DC9">
        <w:rPr>
          <w:rFonts w:ascii="Times New Roman" w:hAnsi="Times New Roman" w:cs="Times New Roman"/>
          <w:iCs/>
          <w:kern w:val="2"/>
          <w:sz w:val="28"/>
          <w:szCs w:val="28"/>
        </w:rPr>
        <w:t>;</w:t>
      </w:r>
    </w:p>
    <w:p w:rsidR="00A370E5" w:rsidRPr="002A2DC9" w:rsidRDefault="00A370E5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- о признании многоквартирного дома аварийным и подлежащим реконструкции</w:t>
      </w:r>
      <w:r w:rsidR="009A1B8D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в случае поступления Заключения о выявлении оснований для признания многоквартирного дома аварийным и подлежащим реконструкции</w:t>
      </w:r>
      <w:r w:rsidR="004A3868" w:rsidRPr="002A2DC9">
        <w:rPr>
          <w:rFonts w:ascii="Times New Roman" w:hAnsi="Times New Roman" w:cs="Times New Roman"/>
          <w:iCs/>
          <w:kern w:val="2"/>
          <w:sz w:val="28"/>
          <w:szCs w:val="28"/>
        </w:rPr>
        <w:t>.</w:t>
      </w:r>
    </w:p>
    <w:p w:rsidR="006370D8" w:rsidRPr="002A2DC9" w:rsidRDefault="00FB21A6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2</w:t>
      </w:r>
      <w:r w:rsidR="00F332DF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.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3</w:t>
      </w:r>
      <w:r w:rsidR="00F332DF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. </w:t>
      </w:r>
      <w:r w:rsidR="006370D8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В проекте </w:t>
      </w:r>
      <w:r w:rsidR="0075452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П</w:t>
      </w:r>
      <w:r w:rsidR="006370D8" w:rsidRPr="002A2DC9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="001B78A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предусмотренном абзацами вторым-четвертым пункта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B78AE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Порядка, </w:t>
      </w:r>
      <w:r w:rsidR="006370D8" w:rsidRPr="002A2DC9">
        <w:rPr>
          <w:rFonts w:ascii="Times New Roman" w:hAnsi="Times New Roman" w:cs="Times New Roman"/>
          <w:spacing w:val="-6"/>
          <w:sz w:val="28"/>
          <w:szCs w:val="28"/>
        </w:rPr>
        <w:t>указываются:</w:t>
      </w:r>
    </w:p>
    <w:p w:rsidR="00C906BC" w:rsidRPr="002A2DC9" w:rsidRDefault="00F836AB" w:rsidP="00A370E5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1)</w:t>
      </w:r>
      <w:r w:rsidR="006370D8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C906BC" w:rsidRPr="002A2DC9">
        <w:rPr>
          <w:rFonts w:ascii="Times New Roman" w:hAnsi="Times New Roman" w:cs="Times New Roman"/>
          <w:iCs/>
          <w:kern w:val="2"/>
          <w:sz w:val="28"/>
          <w:szCs w:val="28"/>
        </w:rPr>
        <w:t>дата и номер Заключения;</w:t>
      </w:r>
    </w:p>
    <w:p w:rsidR="00E46464" w:rsidRPr="002A2DC9" w:rsidRDefault="00F836AB" w:rsidP="008F11E1">
      <w:pPr>
        <w:pStyle w:val="ConsPlusNormal"/>
        <w:ind w:firstLine="708"/>
        <w:jc w:val="both"/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spacing w:val="-6"/>
          <w:sz w:val="28"/>
          <w:szCs w:val="28"/>
        </w:rPr>
        <w:t>2)</w:t>
      </w:r>
      <w:r w:rsidR="006E19C3" w:rsidRPr="002A2DC9">
        <w:rPr>
          <w:rFonts w:ascii="Times New Roman" w:hAnsi="Times New Roman" w:cs="Times New Roman"/>
          <w:iCs/>
          <w:spacing w:val="-6"/>
          <w:sz w:val="28"/>
          <w:szCs w:val="28"/>
        </w:rPr>
        <w:t> </w:t>
      </w:r>
      <w:r w:rsidR="00C906BC" w:rsidRPr="002A2DC9">
        <w:rPr>
          <w:rFonts w:ascii="Times New Roman" w:hAnsi="Times New Roman" w:cs="Times New Roman"/>
          <w:iCs/>
          <w:color w:val="000000" w:themeColor="text1"/>
          <w:spacing w:val="-6"/>
          <w:sz w:val="28"/>
          <w:szCs w:val="28"/>
        </w:rPr>
        <w:t xml:space="preserve">поручение должностным лицам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BA6E29" w:rsidRPr="002A2DC9" w:rsidRDefault="00E46464" w:rsidP="00E46464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-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обеспечить в течение 30 календарных дней</w:t>
      </w:r>
      <w:r w:rsidR="00F836AB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со дня получения Заключения,</w:t>
      </w:r>
      <w:r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 в случае проведенного </w:t>
      </w:r>
      <w:r w:rsidR="00BA6E29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 комисси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обследования жилых помещений, получивших повреждения</w:t>
      </w:r>
      <w:r w:rsidR="00F836AB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в результате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lastRenderedPageBreak/>
        <w:t xml:space="preserve">чрезвычайной ситуации, - в течение 10 календарных дней со дня получения Заключения, издание распоряжения 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974245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</w:t>
      </w:r>
      <w:r w:rsidR="008F3936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(далее – Распоряжение) </w:t>
      </w:r>
      <w:r w:rsidR="00BA6E29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с указанием</w:t>
      </w:r>
      <w:r w:rsidR="000C2B5A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="00BA6E29" w:rsidRPr="002A2DC9">
        <w:rPr>
          <w:rFonts w:ascii="Times New Roman" w:hAnsi="Times New Roman" w:cs="Times New Roman"/>
          <w:iCs/>
          <w:kern w:val="2"/>
          <w:sz w:val="28"/>
          <w:szCs w:val="28"/>
        </w:rPr>
        <w:t>о дальнейшем использовании помещения</w:t>
      </w:r>
      <w:r w:rsidR="00F30503" w:rsidRPr="002A2DC9">
        <w:rPr>
          <w:rFonts w:ascii="Times New Roman" w:hAnsi="Times New Roman" w:cs="Times New Roman"/>
          <w:iCs/>
          <w:kern w:val="2"/>
          <w:sz w:val="28"/>
          <w:szCs w:val="28"/>
        </w:rPr>
        <w:t>;</w:t>
      </w:r>
    </w:p>
    <w:p w:rsidR="00F836AB" w:rsidRPr="002A2DC9" w:rsidRDefault="00F836AB" w:rsidP="00BA6E29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proofErr w:type="gramStart"/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- обеспечить в 5-дневный срок со дня издания соответствующего </w:t>
      </w:r>
      <w:r w:rsidR="0075452E" w:rsidRPr="002A2DC9">
        <w:rPr>
          <w:rFonts w:ascii="Times New Roman" w:hAnsi="Times New Roman" w:cs="Times New Roman"/>
          <w:iCs/>
          <w:kern w:val="2"/>
          <w:sz w:val="28"/>
          <w:szCs w:val="28"/>
        </w:rPr>
        <w:t>П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остановления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направление в письменной или электронной форме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использование федеральной государственной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информационной системы "Единый портал государственных</w:t>
      </w:r>
      <w:r w:rsidR="00D46A1E"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и муниципальных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услуг (функций)"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по 1 экземпляру 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>Р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аспоряжения</w:t>
      </w:r>
      <w:r w:rsidR="00D46A1E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и</w:t>
      </w:r>
      <w:r w:rsidR="006E19C3"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З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аключения заявителю,</w:t>
      </w:r>
      <w:r w:rsidR="00D46A1E" w:rsidRPr="002A2DC9">
        <w:rPr>
          <w:rFonts w:ascii="Times New Roman" w:hAnsi="Times New Roman" w:cs="Times New Roman"/>
          <w:iCs/>
          <w:kern w:val="2"/>
          <w:sz w:val="28"/>
          <w:szCs w:val="28"/>
        </w:rPr>
        <w:br/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>а также в случае признания жилого помещения непригодным для проживания - в орган государственного</w:t>
      </w:r>
      <w:proofErr w:type="gramEnd"/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 жилищного надзора (муниципального жилищного контроля) по месту нахождения такого помещения.</w:t>
      </w:r>
    </w:p>
    <w:p w:rsidR="0011039C" w:rsidRPr="002A2DC9" w:rsidRDefault="0011039C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2.4. </w:t>
      </w:r>
      <w:r w:rsidRPr="002A2DC9">
        <w:rPr>
          <w:rFonts w:ascii="Times New Roman" w:hAnsi="Times New Roman" w:cs="Times New Roman"/>
          <w:iCs/>
          <w:spacing w:val="-6"/>
          <w:kern w:val="2"/>
          <w:sz w:val="28"/>
          <w:szCs w:val="28"/>
        </w:rPr>
        <w:t>В проекте П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остановления</w:t>
      </w:r>
      <w:r w:rsidRPr="002A2DC9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предусмотренном абзац</w:t>
      </w:r>
      <w:r w:rsidR="00DD41AB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ем 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пятым</w:t>
      </w:r>
      <w:r w:rsidR="00DD41AB" w:rsidRPr="002A2DC9">
        <w:rPr>
          <w:rFonts w:ascii="Times New Roman" w:hAnsi="Times New Roman" w:cs="Times New Roman"/>
          <w:spacing w:val="-6"/>
          <w:sz w:val="28"/>
          <w:szCs w:val="28"/>
        </w:rPr>
        <w:br/>
        <w:t>и шестым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пункта 2.2 настоящего Порядка, указываются:</w:t>
      </w:r>
    </w:p>
    <w:p w:rsidR="0011039C" w:rsidRPr="002A2DC9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11039C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1039C" w:rsidRPr="002A2DC9">
        <w:rPr>
          <w:rFonts w:ascii="Times New Roman" w:hAnsi="Times New Roman" w:cs="Times New Roman"/>
          <w:iCs/>
          <w:kern w:val="2"/>
          <w:sz w:val="28"/>
          <w:szCs w:val="28"/>
        </w:rPr>
        <w:t>дата и номер Заключения;</w:t>
      </w:r>
    </w:p>
    <w:p w:rsidR="0011039C" w:rsidRPr="002A2DC9" w:rsidRDefault="002859F9" w:rsidP="0011039C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8"/>
          <w:szCs w:val="28"/>
        </w:rPr>
        <w:t>-</w:t>
      </w:r>
      <w:r w:rsidR="00A845CE" w:rsidRPr="002A2DC9">
        <w:rPr>
          <w:rFonts w:ascii="Times New Roman" w:hAnsi="Times New Roman" w:cs="Times New Roman"/>
          <w:iCs/>
          <w:color w:val="000000" w:themeColor="text1"/>
          <w:spacing w:val="-8"/>
          <w:kern w:val="2"/>
          <w:sz w:val="28"/>
          <w:szCs w:val="28"/>
        </w:rPr>
        <w:t> </w:t>
      </w:r>
      <w:r w:rsidR="0011039C" w:rsidRPr="002A2DC9">
        <w:rPr>
          <w:rFonts w:ascii="Times New Roman" w:hAnsi="Times New Roman" w:cs="Times New Roman"/>
          <w:iCs/>
          <w:color w:val="000000" w:themeColor="text1"/>
          <w:spacing w:val="-8"/>
          <w:sz w:val="28"/>
          <w:szCs w:val="28"/>
        </w:rPr>
        <w:t xml:space="preserve">поручение должностным лицам 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862C97" w:rsidRPr="002A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>обеспечить реализацию плана мероприятий</w:t>
      </w:r>
      <w:r w:rsidR="00E46464" w:rsidRPr="002A2DC9">
        <w:rPr>
          <w:rFonts w:ascii="Times New Roman" w:hAnsi="Times New Roman" w:cs="Times New Roman"/>
          <w:iCs/>
          <w:sz w:val="28"/>
          <w:szCs w:val="28"/>
        </w:rPr>
        <w:t>,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предусмотренного приложением к Постановлению (согласно приложени</w:t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ям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№</w:t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>№ 1</w:t>
      </w:r>
      <w:r w:rsidR="00DD41AB" w:rsidRPr="002A2DC9">
        <w:rPr>
          <w:rStyle w:val="a6"/>
          <w:rFonts w:ascii="Times New Roman" w:hAnsi="Times New Roman" w:cs="Times New Roman"/>
          <w:b/>
          <w:iCs/>
          <w:color w:val="FF0000"/>
          <w:sz w:val="28"/>
          <w:szCs w:val="28"/>
        </w:rPr>
        <w:footnoteReference w:id="1"/>
      </w:r>
      <w:r w:rsidR="00DD41AB" w:rsidRPr="002A2DC9">
        <w:rPr>
          <w:rFonts w:ascii="Times New Roman" w:hAnsi="Times New Roman" w:cs="Times New Roman"/>
          <w:iCs/>
          <w:sz w:val="28"/>
          <w:szCs w:val="28"/>
        </w:rPr>
        <w:t>, 2</w:t>
      </w:r>
      <w:r w:rsidR="00DD41AB" w:rsidRPr="002A2DC9">
        <w:rPr>
          <w:rStyle w:val="a6"/>
          <w:rFonts w:ascii="Times New Roman" w:hAnsi="Times New Roman" w:cs="Times New Roman"/>
          <w:b/>
          <w:iCs/>
          <w:color w:val="FF0000"/>
          <w:sz w:val="28"/>
          <w:szCs w:val="28"/>
        </w:rPr>
        <w:footnoteReference w:id="2"/>
      </w:r>
      <w:r w:rsidR="0011039C" w:rsidRPr="002A2DC9">
        <w:rPr>
          <w:rFonts w:ascii="Times New Roman" w:hAnsi="Times New Roman" w:cs="Times New Roman"/>
          <w:iCs/>
          <w:sz w:val="28"/>
          <w:szCs w:val="28"/>
        </w:rPr>
        <w:t xml:space="preserve"> к настоящему Порядку).    </w:t>
      </w:r>
    </w:p>
    <w:p w:rsidR="007150C7" w:rsidRPr="002A2DC9" w:rsidRDefault="00FB21A6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150C7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7150C7" w:rsidRPr="002A2DC9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="007150C7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150C7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подлежит согласованию с 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должностными лицами 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8F11E1" w:rsidRPr="002A2DC9">
        <w:rPr>
          <w:rFonts w:ascii="Times New Roman" w:hAnsi="Times New Roman" w:cs="Times New Roman"/>
          <w:i/>
          <w:color w:val="000000" w:themeColor="text1"/>
          <w:spacing w:val="-6"/>
          <w:sz w:val="28"/>
          <w:szCs w:val="28"/>
        </w:rPr>
        <w:t xml:space="preserve">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права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и </w:t>
      </w:r>
      <w:proofErr w:type="gramStart"/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обязанности</w:t>
      </w:r>
      <w:proofErr w:type="gramEnd"/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которых регулируются проектом </w:t>
      </w:r>
      <w:r w:rsidR="00B323ED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</w:t>
      </w:r>
      <w:r w:rsidR="0034142C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627F8B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(далее – </w:t>
      </w:r>
      <w:r w:rsidR="00421E6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аинтересованные лица).</w:t>
      </w:r>
    </w:p>
    <w:p w:rsidR="0034142C" w:rsidRPr="002A2DC9" w:rsidRDefault="00C840ED" w:rsidP="007150C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Состав З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аинтересованных лиц, с которыми 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осуществляется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согласование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проекта Постановления</w:t>
      </w:r>
      <w:r w:rsidR="007150C7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, определяется 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</w:t>
      </w:r>
      <w:r w:rsidR="00F1290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34142C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F1290A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75452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законодательством Российской Федерации, </w:t>
      </w:r>
      <w:r w:rsidR="00421E6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законодательством Волгоградской</w:t>
      </w:r>
      <w:r w:rsidR="00421E6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</w:t>
      </w:r>
      <w:r w:rsidR="0075452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муниципальными нормативными правовыми актами</w:t>
      </w:r>
      <w:r w:rsidR="00421E68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862C97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421E6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502D90" w:rsidRPr="002A2DC9" w:rsidRDefault="00502D90" w:rsidP="00B323E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Разработка проекта Постановления</w:t>
      </w:r>
      <w:r w:rsidR="00AE714E"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</w:t>
      </w:r>
      <w:r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его согласование </w:t>
      </w:r>
      <w:r w:rsidR="00AE714E" w:rsidRPr="002A2DC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с Заинтересованными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лицами и издание Постановления 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осуществляются 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лицом</w:t>
      </w:r>
      <w:r w:rsidR="00F50BFF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с соблюдением положений законодательства Российский Федерации, Устава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F50BFF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94A4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,</w:t>
      </w:r>
      <w:r w:rsidR="00D94A4D" w:rsidRPr="002A2DC9">
        <w:rPr>
          <w:rFonts w:ascii="Times New Roman" w:hAnsi="Times New Roman" w:cs="Times New Roman"/>
          <w:i/>
          <w:iCs/>
          <w:color w:val="000000" w:themeColor="text1"/>
          <w:kern w:val="2"/>
          <w:sz w:val="28"/>
          <w:szCs w:val="28"/>
        </w:rPr>
        <w:t xml:space="preserve"> 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иных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х 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нормативны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</w:t>
      </w: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правовы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х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акт</w:t>
      </w:r>
      <w:r w:rsidR="00D94A4D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ов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42326A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172C8" w:rsidRPr="002A2DC9">
        <w:rPr>
          <w:rFonts w:ascii="Times New Roman" w:hAnsi="Times New Roman" w:cs="Times New Roman"/>
          <w:i/>
          <w:iCs/>
          <w:color w:val="000000" w:themeColor="text1"/>
          <w:kern w:val="2"/>
          <w:sz w:val="28"/>
          <w:szCs w:val="28"/>
          <w:u w:val="single"/>
        </w:rPr>
        <w:t>,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определяющи</w:t>
      </w:r>
      <w:r w:rsidR="00D94A4D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х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процедуру подготовки </w:t>
      </w:r>
      <w:r w:rsidR="00D172C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муниципальных правовых актов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42326A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172C8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.</w:t>
      </w:r>
    </w:p>
    <w:p w:rsidR="006672D8" w:rsidRPr="002A2DC9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2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6</w:t>
      </w:r>
      <w:r w:rsidR="00AE714E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.</w:t>
      </w:r>
      <w:r w:rsidR="006672D8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Уполномоченное лицо контролирует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прохождение согласования проекта</w:t>
      </w:r>
      <w:r w:rsidR="00B323ED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Постановления и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соблюдение сроков, предусмотренных пунктом 1.4 настоящего Порядка.</w:t>
      </w:r>
    </w:p>
    <w:p w:rsidR="00004555" w:rsidRPr="002A2DC9" w:rsidRDefault="00004555" w:rsidP="00502D90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Ответственность за своевременную и качественную подготовку проекта Постановления несет Уполномоченно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 лиц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004555" w:rsidRPr="002A2DC9" w:rsidRDefault="00FB21A6" w:rsidP="00502D9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13DB" w:rsidRPr="002A2DC9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05C62" w:rsidRPr="002A2DC9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6672D8" w:rsidRPr="002A2DC9">
        <w:rPr>
          <w:rFonts w:ascii="Times New Roman" w:hAnsi="Times New Roman" w:cs="Times New Roman"/>
          <w:spacing w:val="-6"/>
          <w:sz w:val="28"/>
          <w:szCs w:val="28"/>
        </w:rPr>
        <w:t xml:space="preserve">Должностное лицо </w:t>
      </w:r>
      <w:r w:rsidR="006672D8" w:rsidRPr="002A2DC9">
        <w:rPr>
          <w:rFonts w:ascii="Times New Roman" w:hAnsi="Times New Roman" w:cs="Times New Roman"/>
          <w:sz w:val="28"/>
          <w:szCs w:val="28"/>
        </w:rPr>
        <w:t>Уполномоченного органа, ответственно</w:t>
      </w:r>
      <w:r w:rsidR="00004555" w:rsidRPr="002A2DC9">
        <w:rPr>
          <w:rFonts w:ascii="Times New Roman" w:hAnsi="Times New Roman" w:cs="Times New Roman"/>
          <w:sz w:val="28"/>
          <w:szCs w:val="28"/>
        </w:rPr>
        <w:t>е</w:t>
      </w:r>
      <w:r w:rsidR="00004555" w:rsidRPr="002A2DC9">
        <w:rPr>
          <w:rFonts w:ascii="Times New Roman" w:hAnsi="Times New Roman" w:cs="Times New Roman"/>
          <w:sz w:val="28"/>
          <w:szCs w:val="28"/>
        </w:rPr>
        <w:br/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регистрацию подписанных муниципальных правовых актов 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  <w:r w:rsidR="00D57794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205153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F6E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календарного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 со дня регистрации подписанного главой </w:t>
      </w:r>
      <w:r w:rsidR="00FA796B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t xml:space="preserve"> сельского </w:t>
      </w:r>
      <w:r w:rsidR="00600F3E" w:rsidRPr="002A2DC9">
        <w:rPr>
          <w:rFonts w:ascii="Times New Roman" w:hAnsi="Times New Roman" w:cs="Times New Roman"/>
          <w:iCs/>
          <w:color w:val="000000" w:themeColor="text1"/>
          <w:kern w:val="2"/>
          <w:sz w:val="28"/>
          <w:szCs w:val="28"/>
        </w:rPr>
        <w:lastRenderedPageBreak/>
        <w:t>поселения</w:t>
      </w:r>
      <w:r w:rsidR="00004555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направляет </w:t>
      </w:r>
      <w:r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 Постановления</w:t>
      </w:r>
      <w:r w:rsidR="004335CB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Уполномоченному лицу посредством </w:t>
      </w:r>
      <w:r w:rsidR="00004555" w:rsidRPr="002A2DC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электронной почты либо посредством системы автоматизации делопроизводства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электронного документооборота</w:t>
      </w:r>
      <w:r w:rsidR="00D57794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555" w:rsidRPr="002A2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бумажном носителе.      </w:t>
      </w:r>
    </w:p>
    <w:p w:rsidR="002259CE" w:rsidRPr="002A2DC9" w:rsidRDefault="00FB21A6" w:rsidP="002259C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 xml:space="preserve">3. </w:t>
      </w:r>
      <w:r w:rsidR="002259CE" w:rsidRPr="002A2DC9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2259CE" w:rsidRPr="002A2DC9" w:rsidRDefault="002259CE" w:rsidP="00502D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6568" w:rsidRPr="002A2DC9" w:rsidRDefault="002259CE" w:rsidP="00996568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3.1.</w:t>
      </w:r>
      <w:r w:rsidR="0005296D" w:rsidRPr="002A2DC9">
        <w:rPr>
          <w:rFonts w:ascii="Times New Roman" w:hAnsi="Times New Roman" w:cs="Times New Roman"/>
          <w:sz w:val="28"/>
          <w:szCs w:val="28"/>
        </w:rPr>
        <w:t> </w:t>
      </w:r>
      <w:r w:rsidR="00996568" w:rsidRPr="002A2DC9">
        <w:rPr>
          <w:rFonts w:ascii="Times New Roman" w:hAnsi="Times New Roman" w:cs="Times New Roman"/>
          <w:spacing w:val="-6"/>
          <w:sz w:val="28"/>
          <w:szCs w:val="28"/>
        </w:rPr>
        <w:t>Ответственность за принятие Решения в сроки, предусмотренные пунктом 1.4 настоящего Порядка, несет руководитель Уполномоченного лица.</w:t>
      </w:r>
    </w:p>
    <w:p w:rsidR="005C4766" w:rsidRPr="002A2DC9" w:rsidRDefault="00996568" w:rsidP="009965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3.2. </w:t>
      </w:r>
      <w:r w:rsidR="00503BF6" w:rsidRPr="002A2DC9">
        <w:rPr>
          <w:rFonts w:ascii="Times New Roman" w:hAnsi="Times New Roman" w:cs="Times New Roman"/>
          <w:sz w:val="28"/>
          <w:szCs w:val="28"/>
        </w:rPr>
        <w:t>Учет и хранение 1 экземпляра Постановления</w:t>
      </w:r>
      <w:r w:rsidR="00CF73BF" w:rsidRPr="002A2DC9">
        <w:rPr>
          <w:rFonts w:ascii="Times New Roman" w:hAnsi="Times New Roman" w:cs="Times New Roman"/>
          <w:sz w:val="28"/>
          <w:szCs w:val="28"/>
        </w:rPr>
        <w:t xml:space="preserve"> и</w:t>
      </w:r>
      <w:r w:rsidR="00503BF6" w:rsidRPr="002A2DC9">
        <w:rPr>
          <w:rFonts w:ascii="Times New Roman" w:hAnsi="Times New Roman" w:cs="Times New Roman"/>
          <w:sz w:val="28"/>
          <w:szCs w:val="28"/>
        </w:rPr>
        <w:t xml:space="preserve"> 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поступившего Заключения, </w:t>
      </w:r>
      <w:r w:rsidR="00503BF6" w:rsidRPr="002A2DC9">
        <w:rPr>
          <w:rFonts w:ascii="Times New Roman" w:hAnsi="Times New Roman" w:cs="Times New Roman"/>
          <w:sz w:val="28"/>
          <w:szCs w:val="28"/>
        </w:rPr>
        <w:t xml:space="preserve">а </w:t>
      </w:r>
      <w:r w:rsidR="005C4766" w:rsidRPr="002A2DC9">
        <w:rPr>
          <w:rFonts w:ascii="Times New Roman" w:hAnsi="Times New Roman" w:cs="Times New Roman"/>
          <w:sz w:val="28"/>
          <w:szCs w:val="28"/>
        </w:rPr>
        <w:t>также иных документов, связанных с принятием Решения</w:t>
      </w:r>
      <w:r w:rsidR="00FB21A6" w:rsidRPr="002A2DC9">
        <w:rPr>
          <w:rFonts w:ascii="Times New Roman" w:hAnsi="Times New Roman" w:cs="Times New Roman"/>
          <w:sz w:val="28"/>
          <w:szCs w:val="28"/>
        </w:rPr>
        <w:t>,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лицом</w:t>
      </w:r>
      <w:r w:rsidR="00FB21A6" w:rsidRPr="002A2DC9">
        <w:rPr>
          <w:rFonts w:ascii="Times New Roman" w:hAnsi="Times New Roman" w:cs="Times New Roman"/>
          <w:sz w:val="28"/>
          <w:szCs w:val="28"/>
        </w:rPr>
        <w:t>.</w:t>
      </w:r>
      <w:r w:rsidR="005C4766" w:rsidRPr="002A2D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21A6" w:rsidRPr="002A2DC9" w:rsidRDefault="00FB21A6" w:rsidP="00FB21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DC9">
        <w:rPr>
          <w:rFonts w:ascii="Times New Roman" w:hAnsi="Times New Roman" w:cs="Times New Roman"/>
          <w:sz w:val="28"/>
          <w:szCs w:val="28"/>
        </w:rPr>
        <w:t>3.3.</w:t>
      </w:r>
      <w:r w:rsidR="004048F8" w:rsidRPr="002A2DC9">
        <w:rPr>
          <w:rFonts w:ascii="Times New Roman" w:hAnsi="Times New Roman" w:cs="Times New Roman"/>
          <w:sz w:val="28"/>
          <w:szCs w:val="28"/>
        </w:rPr>
        <w:t> </w:t>
      </w:r>
      <w:r w:rsidRPr="002A2DC9">
        <w:rPr>
          <w:rFonts w:ascii="Times New Roman" w:hAnsi="Times New Roman" w:cs="Times New Roman"/>
          <w:sz w:val="28"/>
          <w:szCs w:val="28"/>
        </w:rPr>
        <w:t>Решение может быть обжаловано заинтересованными лицами</w:t>
      </w:r>
      <w:r w:rsidRPr="002A2DC9">
        <w:rPr>
          <w:rFonts w:ascii="Times New Roman" w:hAnsi="Times New Roman" w:cs="Times New Roman"/>
          <w:sz w:val="28"/>
          <w:szCs w:val="28"/>
        </w:rPr>
        <w:br/>
        <w:t>в судебном порядке.</w:t>
      </w:r>
    </w:p>
    <w:p w:rsidR="00AF098A" w:rsidRPr="002A2DC9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Pr="002A2DC9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098A" w:rsidRDefault="00AF098A" w:rsidP="00503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  <w:sectPr w:rsidR="00AF098A" w:rsidSect="00C3135F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A2DC9">
        <w:rPr>
          <w:rFonts w:ascii="Times New Roman" w:hAnsi="Times New Roman"/>
          <w:sz w:val="28"/>
          <w:szCs w:val="28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УТВЕРЖДЕН:</w:t>
      </w:r>
    </w:p>
    <w:p w:rsidR="00AF098A" w:rsidRPr="002A2DC9" w:rsidRDefault="00AF098A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постановлением</w:t>
      </w:r>
    </w:p>
    <w:p w:rsidR="00AD1C08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</w:pP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Терновского</w:t>
      </w: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</w:t>
      </w:r>
    </w:p>
    <w:p w:rsidR="00AF098A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сельского поселения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color w:val="000000" w:themeColor="text1"/>
          <w:sz w:val="28"/>
          <w:szCs w:val="28"/>
        </w:rPr>
      </w:pPr>
      <w:r w:rsidRPr="002A2DC9">
        <w:rPr>
          <w:rFonts w:ascii="Times New Roman" w:hAnsi="Times New Roman"/>
          <w:color w:val="000000" w:themeColor="text1"/>
          <w:sz w:val="28"/>
          <w:szCs w:val="28"/>
        </w:rPr>
        <w:t>от  ____________ №_______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9685C">
        <w:rPr>
          <w:rFonts w:ascii="Times New Roman" w:hAnsi="Times New Roman"/>
          <w:color w:val="000000" w:themeColor="text1"/>
          <w:sz w:val="28"/>
          <w:szCs w:val="28"/>
        </w:rPr>
        <w:t xml:space="preserve">План мероприятий </w:t>
      </w:r>
    </w:p>
    <w:p w:rsidR="00AF098A" w:rsidRPr="0019685C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19685C"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</w:t>
      </w:r>
      <w:r w:rsidR="00AD1C08" w:rsidRPr="0019685C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AD1C08" w:rsidRPr="0019685C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C08">
        <w:rPr>
          <w:rFonts w:ascii="Times New Roman" w:hAnsi="Times New Roman"/>
          <w:sz w:val="28"/>
          <w:szCs w:val="28"/>
        </w:rPr>
        <w:t>о признании многоквартирного дома по адресу: ___________ аварийным и подлежащим</w:t>
      </w:r>
      <w:r w:rsidRPr="00A502D2">
        <w:rPr>
          <w:rFonts w:ascii="Times New Roman" w:hAnsi="Times New Roman"/>
          <w:sz w:val="28"/>
          <w:szCs w:val="28"/>
        </w:rPr>
        <w:t xml:space="preserve"> сносу </w:t>
      </w:r>
    </w:p>
    <w:p w:rsidR="00AF098A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7DD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47D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ков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отселения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A0778A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78A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</w:r>
            <w:r w:rsidRPr="00A0778A">
              <w:rPr>
                <w:rFonts w:ascii="Times New Roman" w:hAnsi="Times New Roman"/>
                <w:sz w:val="28"/>
                <w:szCs w:val="28"/>
              </w:rPr>
              <w:lastRenderedPageBreak/>
              <w:t>в письменной или электронной форме с использованием информационно-</w:t>
            </w:r>
            <w:r w:rsidRPr="00A0778A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A0778A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A0778A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сносу,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="00AD1C08" w:rsidRPr="00AD1C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C08">
              <w:rPr>
                <w:rFonts w:ascii="Times New Roman" w:hAnsi="Times New Roman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2E6D66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D66">
              <w:rPr>
                <w:rFonts w:ascii="Times New Roman" w:hAnsi="Times New Roman"/>
                <w:sz w:val="28"/>
                <w:szCs w:val="28"/>
              </w:rPr>
              <w:t>В течение 30 календарных дней со дня издания соответствующего Постановления предъявить собственникам помещений, расположенных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E6D66">
              <w:rPr>
                <w:rFonts w:ascii="Times New Roman" w:hAnsi="Times New Roman"/>
                <w:sz w:val="28"/>
                <w:szCs w:val="28"/>
              </w:rPr>
              <w:t>в многоквартирном доме, признанном аварийным и подлежащим  сносу, письменное требование о сносе такого многоквартирного дома, в течение 60 календарных дней со дня издания соответствующего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 xml:space="preserve">В случае если собственники помещений, расположенных в многоквартирном жилом доме, признанном аварийным и подлежащим сносу, в срок, указанный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4 настоящего </w:t>
            </w:r>
            <w:r>
              <w:rPr>
                <w:rFonts w:ascii="Times New Roman" w:hAnsi="Times New Roman"/>
                <w:sz w:val="28"/>
                <w:szCs w:val="28"/>
              </w:rPr>
              <w:t>Плана мероприятий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>, не осуществили снос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</w:t>
            </w:r>
            <w:r>
              <w:rPr>
                <w:rFonts w:ascii="Times New Roman" w:hAnsi="Times New Roman"/>
                <w:sz w:val="28"/>
                <w:szCs w:val="28"/>
              </w:rPr>
              <w:t>ий в таком многоквартирном доме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C80AD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многоквартирном доме, признанном аварийным и подлежащими  сносу: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отключению действующих инженерных сетей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от такого многоквартирного дома и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обеспечить охранные мероприятия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недопущению посторонни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х лиц на прилегающую территорию к многоквартирном</w:t>
            </w:r>
            <w:r w:rsidR="00E464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составить смету на снос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>по вопросу финансирования мероприятий</w:t>
            </w:r>
            <w:r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по сносу такого многоквартирного дома   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6.4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115D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выписки из Единого государственного реестра недвижимости, удостоверяющей государственную регистрацию обременения, 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указанн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ого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 пункте 7 настоящего Плана мероприятий</w:t>
            </w:r>
            <w:r w:rsidR="00115D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обеспечить снос такого многоквартирного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6.5</w:t>
            </w:r>
            <w:r w:rsidR="006F25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AF098A" w:rsidRPr="008104E6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подготовка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уведомлений о планируемом сносе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завершении сноса такого многоквартирного дома по формам, утверждённым приказом Министерства строительства и жилищно-коммунального хозяйства Российской Федерации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 24.01.2019 № 34/</w:t>
            </w:r>
            <w:proofErr w:type="spellStart"/>
            <w:proofErr w:type="gramStart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</w:t>
            </w:r>
            <w:proofErr w:type="spellEnd"/>
            <w:proofErr w:type="gramEnd"/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"Об утверждении форм уведомления о планируемом сносе объекта капитального строительства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уведомления о завершении сноса объекта </w:t>
            </w:r>
            <w:r w:rsidRPr="00C73D0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капитального строительства", размещение данных уведомлений в информационной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уведом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ление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об этом орган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8048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регионального государ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ственного строительного надзора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19685C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9685C">
              <w:rPr>
                <w:rFonts w:ascii="Times New Roman" w:hAnsi="Times New Roman" w:cs="Times New Roman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968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многоквартирном доме, 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признанном аварийным и подлежащим сносу,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и оформления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  <w:u w:val="single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на каждое помещение, расположенное в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19685C" w:rsidRDefault="00AF098A" w:rsidP="00E4646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оформления документов, </w:t>
            </w:r>
            <w:r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подтверждающи</w:t>
            </w:r>
            <w:r w:rsidR="00E46464"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х</w:t>
            </w:r>
            <w:r w:rsidRPr="0019685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снос такого многоквартирного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дома, в том числе акта обследования, подготовленного кадастровым инженером,</w:t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196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и уведомления о завершении сноса такого многоквартирного жилого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, реестр муниципального имущества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proofErr w:type="gramStart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кадастра и картографии по Волгоградской области для снятия с кадастрового учета и прекращения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помещения, расположенные в многоквартирном доме, признанном аварийным и подлежащим сносу, и государственной регистрации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на земельный участок, занимаемый таким многоквартирным домом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Default="00AF098A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Default="00AF098A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D1C08" w:rsidRDefault="00AD1C08" w:rsidP="00AF098A">
      <w:pPr>
        <w:spacing w:after="0" w:line="240" w:lineRule="auto"/>
        <w:ind w:left="10632"/>
        <w:rPr>
          <w:rFonts w:ascii="Times New Roman" w:hAnsi="Times New Roman"/>
          <w:sz w:val="24"/>
          <w:szCs w:val="24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к Порядку принятия решения о признании помещения жилым помещением, жилого помещения пригодным (непригодным) </w:t>
      </w:r>
      <w:r w:rsidRPr="002A2DC9">
        <w:rPr>
          <w:rFonts w:ascii="Times New Roman" w:hAnsi="Times New Roman"/>
          <w:sz w:val="28"/>
          <w:szCs w:val="28"/>
        </w:rPr>
        <w:br/>
        <w:t xml:space="preserve">для проживания граждан, а также многоквартирного дома аварийным и подлежащим сносу или реконструкции   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УТВЕРЖДЕН:</w:t>
      </w:r>
    </w:p>
    <w:p w:rsidR="00AF098A" w:rsidRPr="002A2DC9" w:rsidRDefault="00AF098A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постановлением</w:t>
      </w:r>
    </w:p>
    <w:p w:rsidR="00AF098A" w:rsidRPr="002A2DC9" w:rsidRDefault="00AD1C08" w:rsidP="00AF098A">
      <w:pPr>
        <w:spacing w:after="0" w:line="240" w:lineRule="auto"/>
        <w:ind w:left="10631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/>
          <w:sz w:val="28"/>
          <w:szCs w:val="28"/>
        </w:rPr>
        <w:t>Терновского</w:t>
      </w:r>
      <w:r w:rsidRPr="002A2DC9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F098A" w:rsidRPr="002A2DC9" w:rsidRDefault="00AF098A" w:rsidP="00AF098A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>от  ____________ №_______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sz w:val="28"/>
          <w:szCs w:val="28"/>
        </w:rPr>
        <w:t xml:space="preserve">План мероприятий 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</w:pPr>
      <w:r w:rsidRPr="002A2DC9">
        <w:rPr>
          <w:rFonts w:ascii="Times New Roman" w:hAnsi="Times New Roman"/>
          <w:sz w:val="28"/>
          <w:szCs w:val="28"/>
        </w:rPr>
        <w:t xml:space="preserve">к </w:t>
      </w:r>
      <w:r w:rsidRPr="002A2DC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постановлению </w:t>
      </w:r>
      <w:r w:rsidR="00AD1C08"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администрации </w:t>
      </w:r>
      <w:r w:rsidR="00FA796B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>Терновского</w:t>
      </w:r>
      <w:r w:rsidR="00AD1C08" w:rsidRPr="002A2DC9">
        <w:rPr>
          <w:rFonts w:ascii="Times New Roman" w:hAnsi="Times New Roman"/>
          <w:iCs/>
          <w:color w:val="000000" w:themeColor="text1"/>
          <w:kern w:val="2"/>
          <w:sz w:val="28"/>
          <w:szCs w:val="28"/>
        </w:rPr>
        <w:t xml:space="preserve"> сельского поселения</w:t>
      </w:r>
    </w:p>
    <w:p w:rsidR="00AF098A" w:rsidRPr="002A2DC9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DC9">
        <w:rPr>
          <w:rFonts w:ascii="Times New Roman" w:hAnsi="Times New Roman"/>
          <w:color w:val="000000" w:themeColor="text1"/>
          <w:sz w:val="28"/>
          <w:szCs w:val="28"/>
        </w:rPr>
        <w:t>о признании многоквартирного дома по адресу</w:t>
      </w:r>
      <w:r w:rsidRPr="002A2DC9">
        <w:rPr>
          <w:rFonts w:ascii="Times New Roman" w:hAnsi="Times New Roman"/>
          <w:sz w:val="28"/>
          <w:szCs w:val="28"/>
        </w:rPr>
        <w:t xml:space="preserve">: ___________ аварийным и подлежащим реконструкции </w:t>
      </w:r>
    </w:p>
    <w:p w:rsidR="00AF098A" w:rsidRPr="00AD1C08" w:rsidRDefault="00AF098A" w:rsidP="00AF0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9639"/>
        <w:gridCol w:w="2127"/>
        <w:gridCol w:w="2126"/>
      </w:tblGrid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7D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47DD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047DD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39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Исполнитель мероприятия</w:t>
            </w: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AA4E1F">
            <w:pPr>
              <w:tabs>
                <w:tab w:val="left" w:pos="7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D2">
              <w:rPr>
                <w:rFonts w:ascii="Times New Roman" w:hAnsi="Times New Roman"/>
                <w:sz w:val="28"/>
                <w:szCs w:val="28"/>
              </w:rPr>
              <w:t>Обеспечить в течение 30 календарных дней со дня получения Заключения,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47DD2">
              <w:rPr>
                <w:rFonts w:ascii="Times New Roman" w:hAnsi="Times New Roman"/>
                <w:sz w:val="28"/>
                <w:szCs w:val="28"/>
              </w:rPr>
              <w:t>а в случае проведенного Межведомственной комисси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обследования жилых помещений, получивших повреждения в результате чрезвычайной ситуации, - в течение 10 календарных дней со дня получения Заключения, издание Распоряжения с 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>указанием срок</w:t>
            </w:r>
            <w:r w:rsidR="00AA4E1F" w:rsidRPr="00AA4E1F">
              <w:rPr>
                <w:rFonts w:ascii="Times New Roman" w:hAnsi="Times New Roman"/>
                <w:sz w:val="28"/>
                <w:szCs w:val="28"/>
              </w:rPr>
              <w:t>ов</w:t>
            </w:r>
            <w:r w:rsidRPr="00AA4E1F">
              <w:rPr>
                <w:rFonts w:ascii="Times New Roman" w:hAnsi="Times New Roman"/>
                <w:sz w:val="28"/>
                <w:szCs w:val="28"/>
              </w:rPr>
              <w:t xml:space="preserve"> отселения</w:t>
            </w:r>
            <w:r w:rsidRPr="00047DD2">
              <w:rPr>
                <w:rFonts w:ascii="Times New Roman" w:hAnsi="Times New Roman"/>
                <w:sz w:val="28"/>
                <w:szCs w:val="28"/>
              </w:rPr>
              <w:t xml:space="preserve"> физических и юридических лиц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940DD8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0DD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639" w:type="dxa"/>
            <w:shd w:val="clear" w:color="auto" w:fill="auto"/>
          </w:tcPr>
          <w:p w:rsidR="00AF098A" w:rsidRPr="00940DD8" w:rsidRDefault="00AF098A" w:rsidP="00F85D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0DD8">
              <w:rPr>
                <w:rFonts w:ascii="Times New Roman" w:hAnsi="Times New Roman"/>
                <w:sz w:val="28"/>
                <w:szCs w:val="28"/>
              </w:rPr>
              <w:t>Обеспечить в 5-дневный срок со дня издания Постановления направление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</w:r>
            <w:r w:rsidRPr="00940DD8">
              <w:rPr>
                <w:rFonts w:ascii="Times New Roman" w:hAnsi="Times New Roman"/>
                <w:sz w:val="28"/>
                <w:szCs w:val="28"/>
              </w:rPr>
              <w:lastRenderedPageBreak/>
              <w:t>в письменной или электронной форме с использованием информационно-</w:t>
            </w:r>
            <w:r w:rsidRPr="00940DD8">
              <w:rPr>
                <w:rFonts w:ascii="Times New Roman" w:hAnsi="Times New Roman"/>
                <w:spacing w:val="-6"/>
                <w:sz w:val="28"/>
                <w:szCs w:val="28"/>
              </w:rPr>
              <w:t>телекоммуникационных сетей общего пользования, в том числе информационно-телекоммуникационной сети "Интернет", включая использование</w:t>
            </w:r>
            <w:r w:rsidRPr="00940DD8">
              <w:rPr>
                <w:rFonts w:ascii="Times New Roman" w:hAnsi="Times New Roman"/>
                <w:sz w:val="28"/>
                <w:szCs w:val="28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(функций)", по 1 экземпляру Распоряжения</w:t>
            </w:r>
            <w:r w:rsidRPr="00940DD8">
              <w:rPr>
                <w:rFonts w:ascii="Times New Roman" w:hAnsi="Times New Roman"/>
                <w:sz w:val="28"/>
                <w:szCs w:val="28"/>
              </w:rPr>
              <w:br/>
              <w:t>и Заключения заявителю, в орган государственного жилищного надзора (муниципального жилищного контроля) по месту нахождения такого дома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AD1C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Принять меры по включению многоквартирного жилого дома, признанного аварийным и подлежащим реконструкции, в перечень аварийного жилья (многоквартирных жилых домов, признанных аварийными и подлежащими  сносу или реконструкции, и жилых помещений, признанных непригодными для проживания), подлежащего расселению в рамках муниципальной программы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AD1C08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="00AD1C08"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 наличии муниципальной программы)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19685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>В течение 30 календарных дней со дня издания соответствующего Постановления</w:t>
            </w:r>
            <w:r w:rsidRPr="001742FE">
              <w:rPr>
                <w:rFonts w:ascii="Times New Roman" w:hAnsi="Times New Roman"/>
                <w:color w:val="000000" w:themeColor="text1"/>
                <w:spacing w:val="-6"/>
                <w:sz w:val="28"/>
                <w:szCs w:val="28"/>
              </w:rPr>
              <w:t xml:space="preserve"> предъявить собственникам помещений, расположенных в многоквартирном доме, признанном аварийным и подлежащим  реконструкции, письменное требование о реконструкции  такого многоквартирного дома, в течение 60 календарных дней со дня издания соответствующего Постановления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C80AD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 если собственники помещений, расположенных в многоквартирном жилом доме, признанном аварийным и подлежащим  реконструкции, в срок, указанный в пункте 4 настоящего Плана мероприятий, не осуществили реконструкцию такого многоквартирного дома, осуществить мероприятия по изъятию земельного участка, занимаемого таким многоквартирным домом, для муниципальных нужд и помещений, расположенных в таком многоквартирном доме.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C80ADA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br/>
              <w:t>в многоквартирном доме, признанном аварийным и подлежащим  реконструкции: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организовать работу по недопущению посторонних лиц в такой многоквартирный дом, и на прилегающую территорию к такому многоквартирному дому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6.2.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определить стоимость работ по разработке проектной документации и рабочей документации на реконструкцию такого многоквартирного дома   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6.3.</w:t>
            </w:r>
          </w:p>
        </w:tc>
        <w:tc>
          <w:tcPr>
            <w:tcW w:w="9639" w:type="dxa"/>
            <w:shd w:val="clear" w:color="auto" w:fill="auto"/>
          </w:tcPr>
          <w:p w:rsidR="00AF098A" w:rsidRPr="00047DD2" w:rsidRDefault="00AF098A" w:rsidP="00F85D90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00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внести предложения </w:t>
            </w:r>
            <w:r w:rsidRPr="006B3005">
              <w:rPr>
                <w:rFonts w:ascii="Times New Roman" w:hAnsi="Times New Roman"/>
                <w:iCs/>
                <w:spacing w:val="-6"/>
                <w:kern w:val="2"/>
                <w:sz w:val="28"/>
                <w:szCs w:val="28"/>
              </w:rPr>
              <w:t>по вопросу финансирования мероприятий по реконструкции</w:t>
            </w:r>
            <w:r w:rsidRPr="006B3005">
              <w:rPr>
                <w:rFonts w:ascii="Times New Roman" w:hAnsi="Times New Roman"/>
                <w:iCs/>
                <w:kern w:val="2"/>
                <w:sz w:val="28"/>
                <w:szCs w:val="28"/>
              </w:rPr>
              <w:t xml:space="preserve">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6.4.</w:t>
            </w:r>
          </w:p>
        </w:tc>
        <w:tc>
          <w:tcPr>
            <w:tcW w:w="9639" w:type="dxa"/>
            <w:shd w:val="clear" w:color="auto" w:fill="auto"/>
          </w:tcPr>
          <w:p w:rsidR="00AF098A" w:rsidRPr="006B3005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обеспечить разработку проектной документации и рабочей документации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на реконструкцию такого многоквартирного дома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6.5</w:t>
            </w:r>
            <w:r w:rsidR="002D05E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C427C" w:rsidRPr="00047DD2" w:rsidRDefault="00AF098A" w:rsidP="001C42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после получения 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выписки из Единого государственного реестра недвижимости, удостоверяющей государственную регистрацию обременения, указанного</w:t>
            </w:r>
            <w:r w:rsidR="001C427C"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>в пункте 7 настоящего Плана мероприятий,</w:t>
            </w:r>
            <w:r w:rsidRPr="009940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разработки проектной документации и рабочей документации обеспечить реконструкцию такого многоквартирного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дома</w:t>
            </w:r>
            <w:r w:rsidRPr="00047DD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60225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22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проведения мероприятий по расселению граждан, проживающих</w:t>
            </w:r>
            <w:r w:rsidRPr="001742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многоквартирном доме,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признанном аварийным и подлежащим реконструкции, и оформления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  <w:u w:val="single"/>
              </w:rPr>
              <w:br/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каждое помещение, расположенное в таком многоквартирном доме, зарегистрировать обременение – право общей долевой собственности на общее имущество в таком многоквартирном доме, земельный участок, занимаемый таким многоквартирным домом 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Pr="00047DD2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F85D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После  оформления документов, подтверждающих реконструкцию такого многоквартирного дома, при изменении технических характеристик данного многоквартирного дома: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внести соответствующие изменения в состав муниципальной имущественной казны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, реестр муниципального имущества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>,</w:t>
            </w:r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098A" w:rsidRPr="00047DD2" w:rsidTr="00F85D90">
        <w:tc>
          <w:tcPr>
            <w:tcW w:w="567" w:type="dxa"/>
            <w:shd w:val="clear" w:color="auto" w:fill="auto"/>
          </w:tcPr>
          <w:p w:rsidR="00AF098A" w:rsidRDefault="00AF098A" w:rsidP="00F85D90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9639" w:type="dxa"/>
            <w:shd w:val="clear" w:color="auto" w:fill="auto"/>
          </w:tcPr>
          <w:p w:rsidR="00AF098A" w:rsidRPr="001742FE" w:rsidRDefault="00AF098A" w:rsidP="005408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proofErr w:type="gramStart"/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обратиться в Управление Федеральной службы государственной регистрации,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lastRenderedPageBreak/>
              <w:t>кадастра и картографии по Волгоградской области с заявлением о внесении изменения в сведения, содержащ</w:t>
            </w:r>
            <w:r w:rsidR="00A75B74"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и</w:t>
            </w:r>
            <w:r w:rsidR="00E46464"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>е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ся в Едином государственном реестре недвижимости, для регистрации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помещения, расположенные в таком многоквартирном доме, и государственной регистрации права собственности </w:t>
            </w:r>
            <w:r w:rsidR="00FA796B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>Терновского</w:t>
            </w:r>
            <w:r w:rsidR="00540821" w:rsidRPr="001742FE">
              <w:rPr>
                <w:rFonts w:ascii="Times New Roman" w:hAnsi="Times New Roman"/>
                <w:iCs/>
                <w:color w:val="000000" w:themeColor="text1"/>
                <w:kern w:val="2"/>
                <w:sz w:val="28"/>
                <w:szCs w:val="28"/>
              </w:rPr>
              <w:t xml:space="preserve"> сельского поселения</w:t>
            </w:r>
            <w:r w:rsidRPr="001742FE">
              <w:rPr>
                <w:rFonts w:ascii="Times New Roman" w:hAnsi="Times New Roman" w:cs="Times New Roman"/>
                <w:i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1742FE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на земельный участок, занимаемый таким многоквартирным домом       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F098A" w:rsidRPr="00047DD2" w:rsidRDefault="00AF098A" w:rsidP="00F85D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98A" w:rsidRDefault="00AF098A" w:rsidP="00AF098A">
      <w:pPr>
        <w:pStyle w:val="ac"/>
        <w:rPr>
          <w:rFonts w:ascii="Times New Roman" w:hAnsi="Times New Roman"/>
          <w:sz w:val="20"/>
          <w:szCs w:val="20"/>
        </w:rPr>
      </w:pPr>
    </w:p>
    <w:p w:rsidR="00AF098A" w:rsidRDefault="00AF098A" w:rsidP="00AF0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F098A" w:rsidSect="00C21DEE">
      <w:pgSz w:w="16838" w:h="11906" w:orient="landscape"/>
      <w:pgMar w:top="567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DE" w:rsidRDefault="00ED48DE" w:rsidP="001A09B1">
      <w:pPr>
        <w:spacing w:after="0" w:line="240" w:lineRule="auto"/>
      </w:pPr>
      <w:r>
        <w:separator/>
      </w:r>
    </w:p>
  </w:endnote>
  <w:endnote w:type="continuationSeparator" w:id="0">
    <w:p w:rsidR="00ED48DE" w:rsidRDefault="00ED48DE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DE" w:rsidRDefault="00ED48DE" w:rsidP="001A09B1">
      <w:pPr>
        <w:spacing w:after="0" w:line="240" w:lineRule="auto"/>
      </w:pPr>
      <w:r>
        <w:separator/>
      </w:r>
    </w:p>
  </w:footnote>
  <w:footnote w:type="continuationSeparator" w:id="0">
    <w:p w:rsidR="00ED48DE" w:rsidRDefault="00ED48DE" w:rsidP="001A09B1">
      <w:pPr>
        <w:spacing w:after="0" w:line="240" w:lineRule="auto"/>
      </w:pPr>
      <w:r>
        <w:continuationSeparator/>
      </w:r>
    </w:p>
  </w:footnote>
  <w:footnote w:id="1">
    <w:p w:rsidR="00DD41AB" w:rsidRPr="00DD41AB" w:rsidRDefault="00DD41AB" w:rsidP="00DD41AB">
      <w:pPr>
        <w:pStyle w:val="a4"/>
        <w:spacing w:after="0" w:line="240" w:lineRule="auto"/>
        <w:rPr>
          <w:rFonts w:ascii="Times New Roman" w:hAnsi="Times New Roman"/>
        </w:rPr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  <w:color w:val="FF0000"/>
        </w:rPr>
        <w:t xml:space="preserve"> К проекту Постановления, предусмотренному абзацем пятым </w:t>
      </w:r>
      <w:r w:rsidR="00E46464">
        <w:rPr>
          <w:rFonts w:ascii="Times New Roman" w:hAnsi="Times New Roman"/>
          <w:color w:val="FF0000"/>
        </w:rPr>
        <w:t xml:space="preserve">пункта 2.2 </w:t>
      </w:r>
      <w:r w:rsidRPr="00DD41AB">
        <w:rPr>
          <w:rFonts w:ascii="Times New Roman" w:hAnsi="Times New Roman"/>
          <w:color w:val="FF0000"/>
        </w:rPr>
        <w:t xml:space="preserve">настоящего </w:t>
      </w:r>
      <w:bookmarkStart w:id="0" w:name="_GoBack"/>
      <w:r w:rsidRPr="00DD41AB">
        <w:rPr>
          <w:rFonts w:ascii="Times New Roman" w:hAnsi="Times New Roman"/>
          <w:color w:val="FF0000"/>
        </w:rPr>
        <w:t>Порядка</w:t>
      </w:r>
      <w:bookmarkEnd w:id="0"/>
      <w:r w:rsidRPr="00DD41AB">
        <w:rPr>
          <w:rFonts w:ascii="Times New Roman" w:hAnsi="Times New Roman"/>
          <w:color w:val="FF0000"/>
        </w:rPr>
        <w:t>.</w:t>
      </w:r>
    </w:p>
  </w:footnote>
  <w:footnote w:id="2">
    <w:p w:rsidR="00DD41AB" w:rsidRDefault="00DD41AB" w:rsidP="00DD41AB">
      <w:pPr>
        <w:pStyle w:val="a4"/>
        <w:spacing w:after="0" w:line="240" w:lineRule="auto"/>
      </w:pPr>
      <w:r w:rsidRPr="00DD41AB">
        <w:rPr>
          <w:rStyle w:val="a6"/>
          <w:rFonts w:ascii="Times New Roman" w:hAnsi="Times New Roman"/>
          <w:color w:val="FF0000"/>
        </w:rPr>
        <w:footnoteRef/>
      </w:r>
      <w:r w:rsidRPr="00DD41AB">
        <w:rPr>
          <w:rFonts w:ascii="Times New Roman" w:hAnsi="Times New Roman"/>
        </w:rPr>
        <w:t xml:space="preserve"> </w:t>
      </w:r>
      <w:r w:rsidRPr="00DD41AB">
        <w:rPr>
          <w:rFonts w:ascii="Times New Roman" w:hAnsi="Times New Roman"/>
          <w:color w:val="FF0000"/>
        </w:rPr>
        <w:t>К проекту Постановления, предусмотренному абзацем шестым</w:t>
      </w:r>
      <w:r w:rsidR="00E46464">
        <w:rPr>
          <w:rFonts w:ascii="Times New Roman" w:hAnsi="Times New Roman"/>
          <w:color w:val="FF0000"/>
        </w:rPr>
        <w:t xml:space="preserve"> пункта 2.2 </w:t>
      </w:r>
      <w:r w:rsidRPr="00DD41AB">
        <w:rPr>
          <w:rFonts w:ascii="Times New Roman" w:hAnsi="Times New Roman"/>
          <w:color w:val="FF0000"/>
        </w:rPr>
        <w:t>настоящего Порядка.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C2"/>
    <w:rsid w:val="00004555"/>
    <w:rsid w:val="00007631"/>
    <w:rsid w:val="0001009E"/>
    <w:rsid w:val="0001619A"/>
    <w:rsid w:val="00024D7C"/>
    <w:rsid w:val="00032368"/>
    <w:rsid w:val="00034D43"/>
    <w:rsid w:val="000445A7"/>
    <w:rsid w:val="0005296D"/>
    <w:rsid w:val="00054A38"/>
    <w:rsid w:val="00057692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C2B5A"/>
    <w:rsid w:val="000C6E3A"/>
    <w:rsid w:val="000D34CA"/>
    <w:rsid w:val="000D4101"/>
    <w:rsid w:val="000D4B9B"/>
    <w:rsid w:val="000D6524"/>
    <w:rsid w:val="000F69E6"/>
    <w:rsid w:val="00104D26"/>
    <w:rsid w:val="00106C63"/>
    <w:rsid w:val="0011039C"/>
    <w:rsid w:val="001118FA"/>
    <w:rsid w:val="00112FEA"/>
    <w:rsid w:val="00115D7C"/>
    <w:rsid w:val="00115DC3"/>
    <w:rsid w:val="001235B1"/>
    <w:rsid w:val="00123838"/>
    <w:rsid w:val="00123B33"/>
    <w:rsid w:val="00130398"/>
    <w:rsid w:val="001476DC"/>
    <w:rsid w:val="00154D19"/>
    <w:rsid w:val="0016139D"/>
    <w:rsid w:val="00162B4C"/>
    <w:rsid w:val="00166990"/>
    <w:rsid w:val="001742FE"/>
    <w:rsid w:val="0017435A"/>
    <w:rsid w:val="0018070B"/>
    <w:rsid w:val="001819CA"/>
    <w:rsid w:val="0018686E"/>
    <w:rsid w:val="00186FBF"/>
    <w:rsid w:val="001879EA"/>
    <w:rsid w:val="001908F7"/>
    <w:rsid w:val="001956F9"/>
    <w:rsid w:val="00195A95"/>
    <w:rsid w:val="0019685C"/>
    <w:rsid w:val="001A09B1"/>
    <w:rsid w:val="001A0D4C"/>
    <w:rsid w:val="001A59A6"/>
    <w:rsid w:val="001A6824"/>
    <w:rsid w:val="001B5D85"/>
    <w:rsid w:val="001B6150"/>
    <w:rsid w:val="001B78AE"/>
    <w:rsid w:val="001C427C"/>
    <w:rsid w:val="001C4479"/>
    <w:rsid w:val="001C53F4"/>
    <w:rsid w:val="001C61D0"/>
    <w:rsid w:val="001D52E0"/>
    <w:rsid w:val="001E2938"/>
    <w:rsid w:val="001E2BAB"/>
    <w:rsid w:val="001E3D82"/>
    <w:rsid w:val="001F32FD"/>
    <w:rsid w:val="001F6A1F"/>
    <w:rsid w:val="00203009"/>
    <w:rsid w:val="00204901"/>
    <w:rsid w:val="00204B8A"/>
    <w:rsid w:val="00205153"/>
    <w:rsid w:val="00207A9C"/>
    <w:rsid w:val="002152B7"/>
    <w:rsid w:val="00216990"/>
    <w:rsid w:val="00217CB9"/>
    <w:rsid w:val="002259CE"/>
    <w:rsid w:val="0022609C"/>
    <w:rsid w:val="0023104F"/>
    <w:rsid w:val="002320DD"/>
    <w:rsid w:val="00232608"/>
    <w:rsid w:val="00234A1E"/>
    <w:rsid w:val="00236025"/>
    <w:rsid w:val="00241B6A"/>
    <w:rsid w:val="002420CB"/>
    <w:rsid w:val="002512CD"/>
    <w:rsid w:val="00252B39"/>
    <w:rsid w:val="00255B20"/>
    <w:rsid w:val="0025641E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A2DC9"/>
    <w:rsid w:val="002B1F66"/>
    <w:rsid w:val="002B2745"/>
    <w:rsid w:val="002B2A40"/>
    <w:rsid w:val="002B7009"/>
    <w:rsid w:val="002B7F5A"/>
    <w:rsid w:val="002D05E3"/>
    <w:rsid w:val="002E0D7E"/>
    <w:rsid w:val="002E0DFD"/>
    <w:rsid w:val="002E1393"/>
    <w:rsid w:val="002E56DD"/>
    <w:rsid w:val="002F79F0"/>
    <w:rsid w:val="002F7D03"/>
    <w:rsid w:val="0030171A"/>
    <w:rsid w:val="003032DD"/>
    <w:rsid w:val="003107D5"/>
    <w:rsid w:val="00320518"/>
    <w:rsid w:val="00323E05"/>
    <w:rsid w:val="00324920"/>
    <w:rsid w:val="00325E1A"/>
    <w:rsid w:val="00325EC6"/>
    <w:rsid w:val="00330270"/>
    <w:rsid w:val="00331C4B"/>
    <w:rsid w:val="0033411F"/>
    <w:rsid w:val="0033683A"/>
    <w:rsid w:val="0034142C"/>
    <w:rsid w:val="00343957"/>
    <w:rsid w:val="003545E9"/>
    <w:rsid w:val="00360622"/>
    <w:rsid w:val="00365C7D"/>
    <w:rsid w:val="00373B4C"/>
    <w:rsid w:val="00380F42"/>
    <w:rsid w:val="003932CD"/>
    <w:rsid w:val="003A15F7"/>
    <w:rsid w:val="003A6D1F"/>
    <w:rsid w:val="003B25F7"/>
    <w:rsid w:val="003B3229"/>
    <w:rsid w:val="003B49AC"/>
    <w:rsid w:val="003B49D9"/>
    <w:rsid w:val="003C659E"/>
    <w:rsid w:val="003D3266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26A"/>
    <w:rsid w:val="004237CD"/>
    <w:rsid w:val="00427E82"/>
    <w:rsid w:val="00430F0B"/>
    <w:rsid w:val="00431C20"/>
    <w:rsid w:val="004335CB"/>
    <w:rsid w:val="00435CAA"/>
    <w:rsid w:val="00444345"/>
    <w:rsid w:val="0044755A"/>
    <w:rsid w:val="004513DB"/>
    <w:rsid w:val="00452F40"/>
    <w:rsid w:val="004573AB"/>
    <w:rsid w:val="00460F35"/>
    <w:rsid w:val="0046121B"/>
    <w:rsid w:val="00481B0F"/>
    <w:rsid w:val="00487DE5"/>
    <w:rsid w:val="004907EE"/>
    <w:rsid w:val="004929A1"/>
    <w:rsid w:val="004A3868"/>
    <w:rsid w:val="004A5035"/>
    <w:rsid w:val="004B05D4"/>
    <w:rsid w:val="004B1344"/>
    <w:rsid w:val="004B187F"/>
    <w:rsid w:val="004B4579"/>
    <w:rsid w:val="004B6F49"/>
    <w:rsid w:val="004C707D"/>
    <w:rsid w:val="004D26EC"/>
    <w:rsid w:val="004D5D67"/>
    <w:rsid w:val="004E69E3"/>
    <w:rsid w:val="004F5FE3"/>
    <w:rsid w:val="004F6FA8"/>
    <w:rsid w:val="0050126F"/>
    <w:rsid w:val="00502D90"/>
    <w:rsid w:val="00503BF6"/>
    <w:rsid w:val="00507EDD"/>
    <w:rsid w:val="00510E11"/>
    <w:rsid w:val="00516A60"/>
    <w:rsid w:val="005201B6"/>
    <w:rsid w:val="0053357E"/>
    <w:rsid w:val="00536133"/>
    <w:rsid w:val="00540821"/>
    <w:rsid w:val="00546BE9"/>
    <w:rsid w:val="00547F1F"/>
    <w:rsid w:val="00550613"/>
    <w:rsid w:val="005516F8"/>
    <w:rsid w:val="005539F8"/>
    <w:rsid w:val="00555DE9"/>
    <w:rsid w:val="00560908"/>
    <w:rsid w:val="00565880"/>
    <w:rsid w:val="00565EE1"/>
    <w:rsid w:val="005745FD"/>
    <w:rsid w:val="00575E8A"/>
    <w:rsid w:val="00575F7A"/>
    <w:rsid w:val="0057640E"/>
    <w:rsid w:val="00581300"/>
    <w:rsid w:val="00594651"/>
    <w:rsid w:val="005958CB"/>
    <w:rsid w:val="0059614A"/>
    <w:rsid w:val="005A2336"/>
    <w:rsid w:val="005A6194"/>
    <w:rsid w:val="005B52D3"/>
    <w:rsid w:val="005B74CD"/>
    <w:rsid w:val="005C022F"/>
    <w:rsid w:val="005C4766"/>
    <w:rsid w:val="005C6117"/>
    <w:rsid w:val="005D1745"/>
    <w:rsid w:val="005D31AD"/>
    <w:rsid w:val="005D6991"/>
    <w:rsid w:val="005E02AA"/>
    <w:rsid w:val="005E2F22"/>
    <w:rsid w:val="005E3800"/>
    <w:rsid w:val="005E4275"/>
    <w:rsid w:val="005E4A31"/>
    <w:rsid w:val="005F5125"/>
    <w:rsid w:val="00600C89"/>
    <w:rsid w:val="00600F3E"/>
    <w:rsid w:val="00615718"/>
    <w:rsid w:val="00615CFF"/>
    <w:rsid w:val="00625E8E"/>
    <w:rsid w:val="00627F8B"/>
    <w:rsid w:val="006339F5"/>
    <w:rsid w:val="0063401B"/>
    <w:rsid w:val="006370D8"/>
    <w:rsid w:val="00641163"/>
    <w:rsid w:val="00642F73"/>
    <w:rsid w:val="006508C4"/>
    <w:rsid w:val="00651499"/>
    <w:rsid w:val="006668DC"/>
    <w:rsid w:val="006672D8"/>
    <w:rsid w:val="006726E1"/>
    <w:rsid w:val="0067597E"/>
    <w:rsid w:val="006854AA"/>
    <w:rsid w:val="006A0643"/>
    <w:rsid w:val="006A3955"/>
    <w:rsid w:val="006A3B3A"/>
    <w:rsid w:val="006A6045"/>
    <w:rsid w:val="006B1A6B"/>
    <w:rsid w:val="006B279D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676E"/>
    <w:rsid w:val="00706C61"/>
    <w:rsid w:val="00714A10"/>
    <w:rsid w:val="007150C7"/>
    <w:rsid w:val="00715B0A"/>
    <w:rsid w:val="00717448"/>
    <w:rsid w:val="00721811"/>
    <w:rsid w:val="0072187B"/>
    <w:rsid w:val="007244D8"/>
    <w:rsid w:val="00724FC3"/>
    <w:rsid w:val="00733E42"/>
    <w:rsid w:val="0073791B"/>
    <w:rsid w:val="007424E8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7F9B"/>
    <w:rsid w:val="00790653"/>
    <w:rsid w:val="007912C8"/>
    <w:rsid w:val="007935D9"/>
    <w:rsid w:val="00795C20"/>
    <w:rsid w:val="007A66B9"/>
    <w:rsid w:val="007B0294"/>
    <w:rsid w:val="007B47C5"/>
    <w:rsid w:val="007D0E87"/>
    <w:rsid w:val="007D14E2"/>
    <w:rsid w:val="007D443A"/>
    <w:rsid w:val="007D70E0"/>
    <w:rsid w:val="007F20B8"/>
    <w:rsid w:val="007F3C64"/>
    <w:rsid w:val="008156E7"/>
    <w:rsid w:val="00824770"/>
    <w:rsid w:val="00826513"/>
    <w:rsid w:val="00832BCA"/>
    <w:rsid w:val="008341E3"/>
    <w:rsid w:val="0083536F"/>
    <w:rsid w:val="00840066"/>
    <w:rsid w:val="00843489"/>
    <w:rsid w:val="00853A6F"/>
    <w:rsid w:val="00861D9B"/>
    <w:rsid w:val="00862C97"/>
    <w:rsid w:val="00866F37"/>
    <w:rsid w:val="00871D3E"/>
    <w:rsid w:val="00875D4D"/>
    <w:rsid w:val="00880D33"/>
    <w:rsid w:val="008845D6"/>
    <w:rsid w:val="00884877"/>
    <w:rsid w:val="00885A18"/>
    <w:rsid w:val="00885F3C"/>
    <w:rsid w:val="00893C7E"/>
    <w:rsid w:val="008A3D04"/>
    <w:rsid w:val="008B14CE"/>
    <w:rsid w:val="008B1EB5"/>
    <w:rsid w:val="008B2E43"/>
    <w:rsid w:val="008B4B1F"/>
    <w:rsid w:val="008C2E23"/>
    <w:rsid w:val="008C394B"/>
    <w:rsid w:val="008C6258"/>
    <w:rsid w:val="008D0DAC"/>
    <w:rsid w:val="008E0740"/>
    <w:rsid w:val="008E1454"/>
    <w:rsid w:val="008E315A"/>
    <w:rsid w:val="008F0CBC"/>
    <w:rsid w:val="008F11E1"/>
    <w:rsid w:val="008F2A8E"/>
    <w:rsid w:val="008F3936"/>
    <w:rsid w:val="008F41F3"/>
    <w:rsid w:val="008F421E"/>
    <w:rsid w:val="0090193C"/>
    <w:rsid w:val="00902EB0"/>
    <w:rsid w:val="009069A7"/>
    <w:rsid w:val="00912ECC"/>
    <w:rsid w:val="0092012F"/>
    <w:rsid w:val="00926CF2"/>
    <w:rsid w:val="0092738B"/>
    <w:rsid w:val="00932CE2"/>
    <w:rsid w:val="00933AF4"/>
    <w:rsid w:val="00935D78"/>
    <w:rsid w:val="00940781"/>
    <w:rsid w:val="009441F7"/>
    <w:rsid w:val="0094719E"/>
    <w:rsid w:val="009519B9"/>
    <w:rsid w:val="0095721C"/>
    <w:rsid w:val="00962202"/>
    <w:rsid w:val="0097073F"/>
    <w:rsid w:val="00970B09"/>
    <w:rsid w:val="00974245"/>
    <w:rsid w:val="00974C9E"/>
    <w:rsid w:val="00975634"/>
    <w:rsid w:val="00977446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41A5"/>
    <w:rsid w:val="009B69E1"/>
    <w:rsid w:val="009C048E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317A1"/>
    <w:rsid w:val="00A370E5"/>
    <w:rsid w:val="00A43558"/>
    <w:rsid w:val="00A43879"/>
    <w:rsid w:val="00A52CFA"/>
    <w:rsid w:val="00A60895"/>
    <w:rsid w:val="00A610D2"/>
    <w:rsid w:val="00A63BD2"/>
    <w:rsid w:val="00A75B74"/>
    <w:rsid w:val="00A7760C"/>
    <w:rsid w:val="00A845CE"/>
    <w:rsid w:val="00A857D1"/>
    <w:rsid w:val="00A93549"/>
    <w:rsid w:val="00AA2CC6"/>
    <w:rsid w:val="00AA4E1F"/>
    <w:rsid w:val="00AA638E"/>
    <w:rsid w:val="00AA792D"/>
    <w:rsid w:val="00AB471A"/>
    <w:rsid w:val="00AB50AB"/>
    <w:rsid w:val="00AC092C"/>
    <w:rsid w:val="00AD1C08"/>
    <w:rsid w:val="00AD28FD"/>
    <w:rsid w:val="00AD4C15"/>
    <w:rsid w:val="00AD4DF3"/>
    <w:rsid w:val="00AD7F94"/>
    <w:rsid w:val="00AE691C"/>
    <w:rsid w:val="00AE6E22"/>
    <w:rsid w:val="00AE714E"/>
    <w:rsid w:val="00AF098A"/>
    <w:rsid w:val="00AF21C4"/>
    <w:rsid w:val="00AF7A5C"/>
    <w:rsid w:val="00B01148"/>
    <w:rsid w:val="00B06181"/>
    <w:rsid w:val="00B0649D"/>
    <w:rsid w:val="00B15F93"/>
    <w:rsid w:val="00B17684"/>
    <w:rsid w:val="00B17DBD"/>
    <w:rsid w:val="00B2164D"/>
    <w:rsid w:val="00B323ED"/>
    <w:rsid w:val="00B3358C"/>
    <w:rsid w:val="00B47779"/>
    <w:rsid w:val="00B502D6"/>
    <w:rsid w:val="00B56441"/>
    <w:rsid w:val="00B56F6E"/>
    <w:rsid w:val="00B6260F"/>
    <w:rsid w:val="00B6600E"/>
    <w:rsid w:val="00B703BB"/>
    <w:rsid w:val="00B703C2"/>
    <w:rsid w:val="00B7261D"/>
    <w:rsid w:val="00B74419"/>
    <w:rsid w:val="00B80A3D"/>
    <w:rsid w:val="00B80A64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C12A7"/>
    <w:rsid w:val="00BD27A8"/>
    <w:rsid w:val="00BE1B95"/>
    <w:rsid w:val="00BE5CE7"/>
    <w:rsid w:val="00BF3EC2"/>
    <w:rsid w:val="00C02A44"/>
    <w:rsid w:val="00C05B70"/>
    <w:rsid w:val="00C05D14"/>
    <w:rsid w:val="00C11203"/>
    <w:rsid w:val="00C216FB"/>
    <w:rsid w:val="00C3135F"/>
    <w:rsid w:val="00C33266"/>
    <w:rsid w:val="00C37DC9"/>
    <w:rsid w:val="00C52381"/>
    <w:rsid w:val="00C56863"/>
    <w:rsid w:val="00C6003E"/>
    <w:rsid w:val="00C631F9"/>
    <w:rsid w:val="00C70CA6"/>
    <w:rsid w:val="00C7493C"/>
    <w:rsid w:val="00C80ADA"/>
    <w:rsid w:val="00C840ED"/>
    <w:rsid w:val="00C906BC"/>
    <w:rsid w:val="00C939A2"/>
    <w:rsid w:val="00CA0406"/>
    <w:rsid w:val="00CA22E7"/>
    <w:rsid w:val="00CB18C8"/>
    <w:rsid w:val="00CB2CFA"/>
    <w:rsid w:val="00CB3BBA"/>
    <w:rsid w:val="00CB4A5B"/>
    <w:rsid w:val="00CB535A"/>
    <w:rsid w:val="00CC6651"/>
    <w:rsid w:val="00CD3629"/>
    <w:rsid w:val="00CD49BD"/>
    <w:rsid w:val="00CF0C15"/>
    <w:rsid w:val="00CF4276"/>
    <w:rsid w:val="00CF48FF"/>
    <w:rsid w:val="00CF73BF"/>
    <w:rsid w:val="00D060AA"/>
    <w:rsid w:val="00D10727"/>
    <w:rsid w:val="00D11E44"/>
    <w:rsid w:val="00D125BB"/>
    <w:rsid w:val="00D172C8"/>
    <w:rsid w:val="00D21789"/>
    <w:rsid w:val="00D27AF4"/>
    <w:rsid w:val="00D27B43"/>
    <w:rsid w:val="00D33FA4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37BE"/>
    <w:rsid w:val="00D876D6"/>
    <w:rsid w:val="00D92217"/>
    <w:rsid w:val="00D94A4D"/>
    <w:rsid w:val="00DA5783"/>
    <w:rsid w:val="00DA667F"/>
    <w:rsid w:val="00DB1A92"/>
    <w:rsid w:val="00DB269B"/>
    <w:rsid w:val="00DB5C31"/>
    <w:rsid w:val="00DC1397"/>
    <w:rsid w:val="00DC4A73"/>
    <w:rsid w:val="00DC7409"/>
    <w:rsid w:val="00DC7A42"/>
    <w:rsid w:val="00DD1514"/>
    <w:rsid w:val="00DD41AB"/>
    <w:rsid w:val="00DD5121"/>
    <w:rsid w:val="00DF1E31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4D57"/>
    <w:rsid w:val="00E57B35"/>
    <w:rsid w:val="00E6730A"/>
    <w:rsid w:val="00E80F05"/>
    <w:rsid w:val="00E8113E"/>
    <w:rsid w:val="00E85DAE"/>
    <w:rsid w:val="00E87A16"/>
    <w:rsid w:val="00EB1A23"/>
    <w:rsid w:val="00EB7AC6"/>
    <w:rsid w:val="00EB7DC7"/>
    <w:rsid w:val="00EC1284"/>
    <w:rsid w:val="00EC713F"/>
    <w:rsid w:val="00ED48DE"/>
    <w:rsid w:val="00ED5B16"/>
    <w:rsid w:val="00EE0402"/>
    <w:rsid w:val="00EF35B7"/>
    <w:rsid w:val="00EF3794"/>
    <w:rsid w:val="00F0039E"/>
    <w:rsid w:val="00F1290A"/>
    <w:rsid w:val="00F17753"/>
    <w:rsid w:val="00F20D2B"/>
    <w:rsid w:val="00F21DF7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50BFF"/>
    <w:rsid w:val="00F52C87"/>
    <w:rsid w:val="00F530AD"/>
    <w:rsid w:val="00F72A10"/>
    <w:rsid w:val="00F74FC7"/>
    <w:rsid w:val="00F77952"/>
    <w:rsid w:val="00F818B9"/>
    <w:rsid w:val="00F836AB"/>
    <w:rsid w:val="00F92709"/>
    <w:rsid w:val="00F94772"/>
    <w:rsid w:val="00FA48F6"/>
    <w:rsid w:val="00FA4A34"/>
    <w:rsid w:val="00FA796B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paragraph" w:styleId="ad">
    <w:name w:val="No Spacing"/>
    <w:qFormat/>
    <w:rsid w:val="00CA22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novskaja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A842A-76D4-4285-A4BB-E4307565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20728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user</cp:lastModifiedBy>
  <cp:revision>12</cp:revision>
  <cp:lastPrinted>2022-11-30T08:08:00Z</cp:lastPrinted>
  <dcterms:created xsi:type="dcterms:W3CDTF">2022-12-02T11:58:00Z</dcterms:created>
  <dcterms:modified xsi:type="dcterms:W3CDTF">2025-07-07T12:25:00Z</dcterms:modified>
</cp:coreProperties>
</file>