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D1" w:rsidRPr="000952D1" w:rsidRDefault="000952D1" w:rsidP="000952D1">
      <w:pPr>
        <w:suppressAutoHyphens/>
        <w:autoSpaceDE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ar-SA"/>
        </w:rPr>
      </w:pPr>
      <w:r w:rsidRPr="000952D1">
        <w:rPr>
          <w:rFonts w:eastAsia="Times New Roman"/>
          <w:bCs/>
          <w:sz w:val="28"/>
          <w:szCs w:val="28"/>
          <w:lang w:eastAsia="ar-SA"/>
        </w:rPr>
        <w:t>АДМИНИСТРАЦИЯ</w:t>
      </w:r>
    </w:p>
    <w:p w:rsidR="000952D1" w:rsidRPr="000952D1" w:rsidRDefault="00AF1724" w:rsidP="000952D1">
      <w:pPr>
        <w:suppressAutoHyphens/>
        <w:autoSpaceDE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ТЕРНОВСКОГО</w:t>
      </w:r>
      <w:r w:rsidR="000952D1" w:rsidRPr="000952D1">
        <w:rPr>
          <w:rFonts w:eastAsia="Times New Roman"/>
          <w:bCs/>
          <w:sz w:val="28"/>
          <w:szCs w:val="28"/>
          <w:lang w:eastAsia="ar-SA"/>
        </w:rPr>
        <w:t xml:space="preserve"> СЕЛЬСКОГО ПОСЕЛЕНИЯ</w:t>
      </w:r>
    </w:p>
    <w:p w:rsidR="000952D1" w:rsidRPr="000952D1" w:rsidRDefault="000952D1" w:rsidP="000952D1">
      <w:pPr>
        <w:suppressAutoHyphens/>
        <w:autoSpaceDE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ar-SA"/>
        </w:rPr>
      </w:pPr>
      <w:r w:rsidRPr="000952D1">
        <w:rPr>
          <w:rFonts w:eastAsia="Times New Roman"/>
          <w:bCs/>
          <w:sz w:val="28"/>
          <w:szCs w:val="28"/>
          <w:lang w:eastAsia="ar-SA"/>
        </w:rPr>
        <w:t>КАМЫШИНСКОГО МУНИЦИПАЛЬНОГО РАЙОНА</w:t>
      </w:r>
    </w:p>
    <w:p w:rsidR="000952D1" w:rsidRPr="000952D1" w:rsidRDefault="000952D1" w:rsidP="000952D1">
      <w:pPr>
        <w:suppressAutoHyphens/>
        <w:autoSpaceDE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ar-SA"/>
        </w:rPr>
      </w:pPr>
      <w:r w:rsidRPr="000952D1">
        <w:rPr>
          <w:rFonts w:eastAsia="Times New Roman"/>
          <w:bCs/>
          <w:sz w:val="28"/>
          <w:szCs w:val="28"/>
          <w:lang w:eastAsia="ar-SA"/>
        </w:rPr>
        <w:t>ВОЛГОГРАДСКОЙ ОБЛАСТИ</w:t>
      </w:r>
    </w:p>
    <w:p w:rsidR="000952D1" w:rsidRPr="000952D1" w:rsidRDefault="000952D1" w:rsidP="000952D1">
      <w:pPr>
        <w:suppressAutoHyphens/>
        <w:autoSpaceDE w:val="0"/>
        <w:spacing w:after="0" w:line="240" w:lineRule="auto"/>
        <w:rPr>
          <w:rFonts w:eastAsia="Times New Roman"/>
          <w:bCs/>
          <w:sz w:val="28"/>
          <w:szCs w:val="28"/>
          <w:lang w:eastAsia="ar-SA"/>
        </w:rPr>
      </w:pPr>
    </w:p>
    <w:p w:rsidR="000952D1" w:rsidRPr="000952D1" w:rsidRDefault="00AF1724" w:rsidP="000952D1">
      <w:pPr>
        <w:suppressAutoHyphens/>
        <w:autoSpaceDE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ПОСТАНОВЛЕНИЕ № </w:t>
      </w:r>
      <w:r w:rsidR="009B7DED">
        <w:rPr>
          <w:rFonts w:eastAsia="Times New Roman"/>
          <w:bCs/>
          <w:sz w:val="28"/>
          <w:szCs w:val="28"/>
          <w:lang w:eastAsia="ar-SA"/>
        </w:rPr>
        <w:t>59</w:t>
      </w:r>
    </w:p>
    <w:p w:rsidR="000952D1" w:rsidRPr="000952D1" w:rsidRDefault="000952D1" w:rsidP="000952D1">
      <w:pPr>
        <w:suppressAutoHyphens/>
        <w:autoSpaceDE w:val="0"/>
        <w:spacing w:after="0" w:line="240" w:lineRule="auto"/>
        <w:rPr>
          <w:rFonts w:eastAsia="Times New Roman"/>
          <w:bCs/>
          <w:sz w:val="28"/>
          <w:szCs w:val="28"/>
          <w:lang w:eastAsia="ar-SA"/>
        </w:rPr>
      </w:pPr>
    </w:p>
    <w:p w:rsidR="000952D1" w:rsidRPr="000952D1" w:rsidRDefault="00AF1724" w:rsidP="000952D1">
      <w:pPr>
        <w:suppressAutoHyphens/>
        <w:autoSpaceDE w:val="0"/>
        <w:spacing w:after="0" w:line="240" w:lineRule="auto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От  20.10</w:t>
      </w:r>
      <w:r w:rsidR="000952D1" w:rsidRPr="000952D1">
        <w:rPr>
          <w:rFonts w:eastAsia="Times New Roman"/>
          <w:bCs/>
          <w:sz w:val="28"/>
          <w:szCs w:val="28"/>
          <w:lang w:eastAsia="ar-SA"/>
        </w:rPr>
        <w:t xml:space="preserve">.2023г. </w:t>
      </w:r>
    </w:p>
    <w:p w:rsidR="000952D1" w:rsidRPr="000952D1" w:rsidRDefault="000952D1" w:rsidP="000952D1">
      <w:pPr>
        <w:suppressAutoHyphens/>
        <w:autoSpaceDE w:val="0"/>
        <w:spacing w:after="0" w:line="240" w:lineRule="auto"/>
        <w:rPr>
          <w:rFonts w:eastAsia="Times New Roman"/>
          <w:bCs/>
          <w:sz w:val="28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0952D1" w:rsidRPr="000952D1" w:rsidTr="00AF1724">
        <w:trPr>
          <w:trHeight w:val="1364"/>
        </w:trPr>
        <w:tc>
          <w:tcPr>
            <w:tcW w:w="5495" w:type="dxa"/>
            <w:hideMark/>
          </w:tcPr>
          <w:p w:rsidR="00AF1724" w:rsidRDefault="00AF1724" w:rsidP="00AF172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F172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</w:t>
            </w:r>
          </w:p>
          <w:p w:rsidR="00AF1724" w:rsidRPr="00AF1724" w:rsidRDefault="00AF1724" w:rsidP="00AF172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F1724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Терновского сельского поселения </w:t>
            </w:r>
          </w:p>
          <w:p w:rsidR="00AF1724" w:rsidRPr="00AF1724" w:rsidRDefault="00AF1724" w:rsidP="00AF172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F1724">
              <w:rPr>
                <w:rFonts w:ascii="Times New Roman" w:hAnsi="Times New Roman" w:cs="Times New Roman"/>
                <w:sz w:val="28"/>
                <w:szCs w:val="28"/>
              </w:rPr>
              <w:t>Камышинского муниципального района</w:t>
            </w:r>
          </w:p>
          <w:p w:rsidR="00AF1724" w:rsidRPr="00AF1724" w:rsidRDefault="00AF1724" w:rsidP="00AF172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F1724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области </w:t>
            </w:r>
          </w:p>
          <w:p w:rsidR="00AF1724" w:rsidRPr="00AF1724" w:rsidRDefault="00AF1724" w:rsidP="00AF172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F1724">
              <w:rPr>
                <w:rFonts w:ascii="Times New Roman" w:hAnsi="Times New Roman" w:cs="Times New Roman"/>
                <w:sz w:val="28"/>
                <w:szCs w:val="28"/>
              </w:rPr>
              <w:t>№ 80-1 от 19.11.2021г.</w:t>
            </w:r>
          </w:p>
          <w:p w:rsidR="00AF1724" w:rsidRPr="00AF1724" w:rsidRDefault="00AF1724" w:rsidP="00AF172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F1724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перечня </w:t>
            </w:r>
            <w:proofErr w:type="gramStart"/>
            <w:r w:rsidRPr="00AF1724">
              <w:rPr>
                <w:rFonts w:ascii="Times New Roman" w:hAnsi="Times New Roman" w:cs="Times New Roman"/>
                <w:sz w:val="28"/>
                <w:szCs w:val="28"/>
              </w:rPr>
              <w:t>главных</w:t>
            </w:r>
            <w:proofErr w:type="gramEnd"/>
            <w:r w:rsidRPr="00AF1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724" w:rsidRPr="00AF1724" w:rsidRDefault="00AF1724" w:rsidP="00AF172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F172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администраторов доходов бюджета </w:t>
            </w:r>
          </w:p>
          <w:p w:rsidR="00AF1724" w:rsidRPr="00AF1724" w:rsidRDefault="00AF1724" w:rsidP="00AF172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F1724">
              <w:rPr>
                <w:rFonts w:ascii="Times New Roman" w:hAnsi="Times New Roman" w:cs="Times New Roman"/>
                <w:sz w:val="28"/>
                <w:szCs w:val="28"/>
              </w:rPr>
              <w:t>Терновского сельского поселения»</w:t>
            </w:r>
          </w:p>
          <w:p w:rsidR="000952D1" w:rsidRPr="000952D1" w:rsidRDefault="000952D1" w:rsidP="00AF172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</w:tcPr>
          <w:p w:rsidR="000952D1" w:rsidRPr="000952D1" w:rsidRDefault="000952D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0952D1" w:rsidRPr="000952D1" w:rsidRDefault="000952D1" w:rsidP="000952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952D1" w:rsidRPr="000952D1" w:rsidRDefault="000952D1" w:rsidP="000952D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2D1" w:rsidRPr="000952D1" w:rsidRDefault="000952D1" w:rsidP="00AF17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2D1">
        <w:rPr>
          <w:rFonts w:ascii="Times New Roman" w:hAnsi="Times New Roman" w:cs="Times New Roman"/>
          <w:sz w:val="28"/>
          <w:szCs w:val="28"/>
        </w:rPr>
        <w:t xml:space="preserve">В соответствии со ст. 20, </w:t>
      </w:r>
      <w:hyperlink r:id="rId4" w:history="1">
        <w:r w:rsidRPr="000952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3.1</w:t>
        </w:r>
      </w:hyperlink>
      <w:r w:rsidRPr="000952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0952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3.2 статьи 160.1</w:t>
        </w:r>
      </w:hyperlink>
      <w:r w:rsidRPr="000952D1">
        <w:rPr>
          <w:rFonts w:ascii="Times New Roman" w:hAnsi="Times New Roman" w:cs="Times New Roman"/>
          <w:sz w:val="28"/>
          <w:szCs w:val="28"/>
        </w:rPr>
        <w:t>, Бюджетного кодекса Российской Федерации,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0952D1">
        <w:rPr>
          <w:rFonts w:ascii="Times New Roman" w:hAnsi="Times New Roman" w:cs="Times New Roman"/>
          <w:sz w:val="28"/>
          <w:szCs w:val="28"/>
        </w:rPr>
        <w:t xml:space="preserve"> утверждению </w:t>
      </w:r>
      <w:proofErr w:type="gramStart"/>
      <w:r w:rsidRPr="000952D1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 w:rsidRPr="000952D1">
        <w:rPr>
          <w:rFonts w:ascii="Times New Roman" w:hAnsi="Times New Roman" w:cs="Times New Roman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бюджета», администрация </w:t>
      </w:r>
      <w:r w:rsidR="00AF1724">
        <w:rPr>
          <w:rFonts w:ascii="Times New Roman" w:hAnsi="Times New Roman" w:cs="Times New Roman"/>
          <w:sz w:val="28"/>
          <w:szCs w:val="28"/>
        </w:rPr>
        <w:t>Терновского</w:t>
      </w:r>
      <w:r w:rsidRPr="000952D1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AF172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  <w:r w:rsidR="00AF1724" w:rsidRPr="00B752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52D1" w:rsidRPr="000952D1" w:rsidRDefault="000952D1" w:rsidP="00AF17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0952D1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доходов бюджета </w:t>
      </w:r>
      <w:r w:rsidR="00AF1724">
        <w:rPr>
          <w:rFonts w:ascii="Times New Roman" w:hAnsi="Times New Roman" w:cs="Times New Roman"/>
          <w:sz w:val="28"/>
          <w:szCs w:val="28"/>
        </w:rPr>
        <w:t>Терновского</w:t>
      </w:r>
      <w:r w:rsidRPr="000952D1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 постановлением администрации </w:t>
      </w:r>
      <w:r w:rsidR="00AF1724">
        <w:rPr>
          <w:rFonts w:ascii="Times New Roman" w:hAnsi="Times New Roman" w:cs="Times New Roman"/>
          <w:sz w:val="28"/>
          <w:szCs w:val="28"/>
        </w:rPr>
        <w:t>Терновского</w:t>
      </w:r>
      <w:r w:rsidRPr="00095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172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  <w:r w:rsidRPr="000952D1">
        <w:rPr>
          <w:rFonts w:ascii="Times New Roman" w:hAnsi="Times New Roman" w:cs="Times New Roman"/>
          <w:sz w:val="28"/>
          <w:szCs w:val="28"/>
        </w:rPr>
        <w:t>№ 8</w:t>
      </w:r>
      <w:r w:rsidR="00AF1724">
        <w:rPr>
          <w:rFonts w:ascii="Times New Roman" w:hAnsi="Times New Roman" w:cs="Times New Roman"/>
          <w:sz w:val="28"/>
          <w:szCs w:val="28"/>
        </w:rPr>
        <w:t>0-1</w:t>
      </w:r>
      <w:r w:rsidRPr="000952D1">
        <w:rPr>
          <w:rFonts w:ascii="Times New Roman" w:hAnsi="Times New Roman" w:cs="Times New Roman"/>
          <w:sz w:val="28"/>
          <w:szCs w:val="28"/>
        </w:rPr>
        <w:t xml:space="preserve"> от </w:t>
      </w:r>
      <w:r w:rsidR="00AF1724">
        <w:rPr>
          <w:rFonts w:ascii="Times New Roman" w:hAnsi="Times New Roman" w:cs="Times New Roman"/>
          <w:sz w:val="28"/>
          <w:szCs w:val="28"/>
        </w:rPr>
        <w:t>19.11</w:t>
      </w:r>
      <w:r w:rsidRPr="000952D1">
        <w:rPr>
          <w:rFonts w:ascii="Times New Roman" w:hAnsi="Times New Roman" w:cs="Times New Roman"/>
          <w:sz w:val="28"/>
          <w:szCs w:val="28"/>
        </w:rPr>
        <w:t>.2021г</w:t>
      </w:r>
      <w:r w:rsidR="00AF1724">
        <w:rPr>
          <w:rFonts w:ascii="Times New Roman" w:hAnsi="Times New Roman" w:cs="Times New Roman"/>
          <w:sz w:val="28"/>
          <w:szCs w:val="28"/>
        </w:rPr>
        <w:t>.</w:t>
      </w:r>
      <w:r w:rsidRPr="000952D1">
        <w:rPr>
          <w:rFonts w:ascii="Times New Roman" w:hAnsi="Times New Roman" w:cs="Times New Roman"/>
          <w:sz w:val="28"/>
          <w:szCs w:val="28"/>
        </w:rPr>
        <w:t xml:space="preserve"> (далее – Перечень главных администраторов доходов), внести следующие изменения и дополнения: </w:t>
      </w:r>
      <w:r w:rsidR="00510213">
        <w:rPr>
          <w:rFonts w:ascii="Times New Roman" w:hAnsi="Times New Roman" w:cs="Times New Roman"/>
          <w:sz w:val="28"/>
          <w:szCs w:val="28"/>
        </w:rPr>
        <w:t xml:space="preserve"> д</w:t>
      </w:r>
      <w:r w:rsidRPr="000952D1">
        <w:rPr>
          <w:rFonts w:ascii="Times New Roman" w:hAnsi="Times New Roman" w:cs="Times New Roman"/>
          <w:sz w:val="28"/>
          <w:szCs w:val="28"/>
        </w:rPr>
        <w:t>ополнить  раздел</w:t>
      </w:r>
      <w:r w:rsidR="00510213">
        <w:rPr>
          <w:rFonts w:ascii="Times New Roman" w:hAnsi="Times New Roman" w:cs="Times New Roman"/>
          <w:sz w:val="28"/>
          <w:szCs w:val="28"/>
        </w:rPr>
        <w:t>ом</w:t>
      </w:r>
      <w:r w:rsidRPr="000952D1">
        <w:rPr>
          <w:rFonts w:ascii="Times New Roman" w:hAnsi="Times New Roman" w:cs="Times New Roman"/>
          <w:sz w:val="28"/>
          <w:szCs w:val="28"/>
        </w:rPr>
        <w:t xml:space="preserve"> 932 -ТЕРРИТОРИАЛЬНАЯ ИЗБИРАТЕЛЬНАЯ </w:t>
      </w:r>
      <w:r w:rsidRPr="000952D1">
        <w:rPr>
          <w:rFonts w:ascii="Times New Roman" w:hAnsi="Times New Roman" w:cs="Times New Roman"/>
          <w:sz w:val="28"/>
          <w:szCs w:val="28"/>
        </w:rPr>
        <w:lastRenderedPageBreak/>
        <w:t>КОМИССИЯ ПО КАМЫШИНСКОМУ РАЙОНУ ВОЛГОГРАДСКОЙ ОБЛАСТИ.</w:t>
      </w:r>
    </w:p>
    <w:p w:rsidR="000952D1" w:rsidRPr="000952D1" w:rsidRDefault="000952D1" w:rsidP="00AF1724">
      <w:pPr>
        <w:spacing w:after="0"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0952D1">
        <w:rPr>
          <w:sz w:val="28"/>
          <w:szCs w:val="28"/>
        </w:rPr>
        <w:t>2.</w:t>
      </w:r>
      <w:r w:rsidRPr="000952D1">
        <w:rPr>
          <w:bCs/>
          <w:sz w:val="28"/>
          <w:szCs w:val="28"/>
          <w:lang w:eastAsia="ru-RU"/>
        </w:rPr>
        <w:t xml:space="preserve"> 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0952D1" w:rsidRPr="000952D1" w:rsidRDefault="000952D1" w:rsidP="00AF17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2D1" w:rsidRPr="000952D1" w:rsidRDefault="000952D1" w:rsidP="00AF1724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952D1">
        <w:rPr>
          <w:bCs/>
          <w:sz w:val="28"/>
          <w:szCs w:val="28"/>
          <w:lang w:eastAsia="ru-RU"/>
        </w:rPr>
        <w:t xml:space="preserve">3. Настоящее постановление подлежит официальному опубликованию </w:t>
      </w:r>
    </w:p>
    <w:p w:rsidR="000952D1" w:rsidRPr="000952D1" w:rsidRDefault="000952D1" w:rsidP="00AF17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952D1">
        <w:rPr>
          <w:rFonts w:eastAsia="Times New Roman"/>
          <w:sz w:val="28"/>
          <w:szCs w:val="28"/>
          <w:lang w:eastAsia="ru-RU"/>
        </w:rPr>
        <w:t> </w:t>
      </w:r>
    </w:p>
    <w:p w:rsidR="009B7DED" w:rsidRPr="009B7DED" w:rsidRDefault="009B7DED" w:rsidP="009B7DE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B7DED">
        <w:rPr>
          <w:sz w:val="28"/>
          <w:szCs w:val="28"/>
        </w:rPr>
        <w:t xml:space="preserve">Глава Терновского </w:t>
      </w:r>
    </w:p>
    <w:p w:rsidR="009B7DED" w:rsidRPr="009B7DED" w:rsidRDefault="009B7DED" w:rsidP="009B7DED">
      <w:pPr>
        <w:spacing w:after="0" w:line="240" w:lineRule="auto"/>
        <w:rPr>
          <w:sz w:val="28"/>
          <w:szCs w:val="28"/>
        </w:rPr>
      </w:pPr>
      <w:r w:rsidRPr="009B7DED">
        <w:rPr>
          <w:sz w:val="28"/>
          <w:szCs w:val="28"/>
        </w:rPr>
        <w:t xml:space="preserve">сельского поселения                                                                          Е.Б.Тураева </w:t>
      </w:r>
    </w:p>
    <w:p w:rsidR="003B2DA6" w:rsidRDefault="003B2DA6" w:rsidP="009B7DED">
      <w:pPr>
        <w:spacing w:after="0"/>
      </w:pPr>
    </w:p>
    <w:sectPr w:rsidR="003B2DA6" w:rsidSect="000952D1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2D1"/>
    <w:rsid w:val="000952D1"/>
    <w:rsid w:val="003B2DA6"/>
    <w:rsid w:val="00510213"/>
    <w:rsid w:val="00960B59"/>
    <w:rsid w:val="009B7DED"/>
    <w:rsid w:val="00A21637"/>
    <w:rsid w:val="00AF1724"/>
    <w:rsid w:val="00F0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D1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2D1"/>
    <w:rPr>
      <w:color w:val="0000FF"/>
      <w:u w:val="single"/>
    </w:rPr>
  </w:style>
  <w:style w:type="paragraph" w:customStyle="1" w:styleId="ConsPlusNormal">
    <w:name w:val="ConsPlusNormal"/>
    <w:rsid w:val="00095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5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rsid w:val="00095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952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DA4D94EE1C51532616F2933A55CCA5073E220C8695715E6EE2B04A3F8469776079B0A8E72423AC8345B5D0E8AECE1E029C56C52692q9ZAF" TargetMode="External"/><Relationship Id="rId4" Type="http://schemas.openxmlformats.org/officeDocument/2006/relationships/hyperlink" Target="consultantplus://offline/ref=37DA4D94EE1C51532616F2933A55CCA5073E220C8695715E6EE2B04A3F8469776079B0A8E72424AC8345B5D0E8AECE1E029C56C52692q9Z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cp:lastPrinted>2023-04-19T10:50:00Z</cp:lastPrinted>
  <dcterms:created xsi:type="dcterms:W3CDTF">2023-10-20T08:53:00Z</dcterms:created>
  <dcterms:modified xsi:type="dcterms:W3CDTF">2023-10-20T08:53:00Z</dcterms:modified>
</cp:coreProperties>
</file>