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D6" w:rsidRDefault="000D71D6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56E4A" w:rsidRPr="00E05CF2" w:rsidRDefault="00B37B09" w:rsidP="00E05CF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Терновский</w:t>
      </w:r>
      <w:r w:rsidR="00456E4A" w:rsidRPr="00E05CF2">
        <w:rPr>
          <w:rFonts w:ascii="Times New Roman" w:hAnsi="Times New Roman" w:cs="Times New Roman"/>
          <w:b/>
          <w:sz w:val="28"/>
          <w:szCs w:val="28"/>
        </w:rPr>
        <w:t xml:space="preserve"> сельский Совет</w:t>
      </w:r>
    </w:p>
    <w:p w:rsidR="00456E4A" w:rsidRPr="00E05CF2" w:rsidRDefault="00456E4A" w:rsidP="00E05CF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CF2">
        <w:rPr>
          <w:rFonts w:ascii="Times New Roman" w:hAnsi="Times New Roman" w:cs="Times New Roman"/>
          <w:b/>
          <w:sz w:val="28"/>
          <w:szCs w:val="28"/>
        </w:rPr>
        <w:t>Камышинский муниципальный район</w:t>
      </w:r>
    </w:p>
    <w:p w:rsidR="002C012A" w:rsidRPr="004B588A" w:rsidRDefault="002C012A" w:rsidP="00E05CF2">
      <w:pPr>
        <w:pStyle w:val="ad"/>
        <w:jc w:val="center"/>
      </w:pPr>
      <w:r w:rsidRPr="00E05CF2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55C62" w:rsidRDefault="002C012A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752243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24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37B09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="00AB0475" w:rsidRPr="0075224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37B09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="00AB0475" w:rsidRPr="0075224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5224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3250C" w:rsidRPr="0075224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D71D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52243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 №</w:t>
      </w:r>
      <w:r w:rsidR="00B37B09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Pr="007522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0259" w:rsidRPr="00752243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0"/>
      </w:tblGrid>
      <w:tr w:rsidR="000D71D6" w:rsidTr="000D71D6">
        <w:tc>
          <w:tcPr>
            <w:tcW w:w="5140" w:type="dxa"/>
          </w:tcPr>
          <w:p w:rsidR="000D71D6" w:rsidRPr="000D71D6" w:rsidRDefault="000D71D6" w:rsidP="009A0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03877687"/>
            <w:r w:rsidRPr="000D71D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r w:rsidR="00B37B09">
              <w:rPr>
                <w:rFonts w:ascii="Times New Roman" w:hAnsi="Times New Roman" w:cs="Times New Roman"/>
                <w:bCs/>
                <w:sz w:val="28"/>
                <w:szCs w:val="28"/>
              </w:rPr>
              <w:t>Терновского</w:t>
            </w:r>
            <w:r w:rsidRPr="000D71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Совета </w:t>
            </w:r>
            <w:r w:rsidR="00B37B09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№ </w:t>
            </w:r>
            <w:r w:rsidR="00B37B09" w:rsidRPr="00224D4C">
              <w:rPr>
                <w:rFonts w:ascii="Times New Roman" w:hAnsi="Times New Roman"/>
                <w:color w:val="00000A"/>
                <w:sz w:val="28"/>
                <w:szCs w:val="28"/>
              </w:rPr>
              <w:t>16</w:t>
            </w:r>
            <w:r w:rsidR="00B37B09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от </w:t>
            </w:r>
            <w:r w:rsidR="00B37B09" w:rsidRPr="00224D4C">
              <w:rPr>
                <w:rFonts w:ascii="Times New Roman" w:hAnsi="Times New Roman"/>
                <w:color w:val="00000A"/>
                <w:sz w:val="28"/>
                <w:szCs w:val="28"/>
              </w:rPr>
              <w:t>19</w:t>
            </w:r>
            <w:r w:rsidR="00B37B09">
              <w:rPr>
                <w:rFonts w:ascii="Times New Roman" w:hAnsi="Times New Roman"/>
                <w:color w:val="00000A"/>
                <w:sz w:val="28"/>
                <w:szCs w:val="28"/>
              </w:rPr>
              <w:t>.07.2021г</w:t>
            </w:r>
            <w:r w:rsidRPr="000D7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r w:rsidRPr="000D71D6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D7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1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 </w:t>
            </w:r>
            <w:bookmarkStart w:id="1" w:name="_Hlk73706793"/>
            <w:r w:rsidRPr="000D71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муниципальном жилищном контроле </w:t>
            </w:r>
            <w:bookmarkEnd w:id="1"/>
            <w:r w:rsidRPr="000D71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на территории </w:t>
            </w:r>
            <w:r w:rsidR="00B37B09">
              <w:rPr>
                <w:rFonts w:ascii="Times New Roman" w:hAnsi="Times New Roman"/>
                <w:color w:val="00000A"/>
                <w:sz w:val="28"/>
                <w:szCs w:val="28"/>
              </w:rPr>
              <w:t>Терновского</w:t>
            </w:r>
            <w:r w:rsidRPr="000D71D6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0D71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40" w:type="dxa"/>
          </w:tcPr>
          <w:p w:rsidR="000D71D6" w:rsidRDefault="000D71D6" w:rsidP="002C0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71D6" w:rsidRDefault="000D71D6" w:rsidP="002C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A40911" w:rsidRPr="00480B61" w:rsidRDefault="00A40911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0EE" w:rsidRPr="000D71D6" w:rsidRDefault="000D71D6" w:rsidP="00F5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31.07.2020 № 248-ФЗ </w:t>
      </w:r>
      <w:r w:rsidRPr="000D71D6"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0D71D6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F510EE" w:rsidRPr="000D71D6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_GoBack"/>
      <w:bookmarkEnd w:id="2"/>
      <w:r w:rsidR="00AB0475" w:rsidRPr="000D71D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510EE" w:rsidRPr="000D71D6">
        <w:rPr>
          <w:rFonts w:ascii="Times New Roman" w:hAnsi="Times New Roman" w:cs="Times New Roman"/>
          <w:sz w:val="28"/>
          <w:szCs w:val="28"/>
        </w:rPr>
        <w:t>Устав</w:t>
      </w:r>
      <w:r w:rsidR="00AB0475" w:rsidRPr="000D71D6">
        <w:rPr>
          <w:rFonts w:ascii="Times New Roman" w:hAnsi="Times New Roman" w:cs="Times New Roman"/>
          <w:sz w:val="28"/>
          <w:szCs w:val="28"/>
        </w:rPr>
        <w:t>ом</w:t>
      </w:r>
      <w:r w:rsidR="00F510EE" w:rsidRPr="000D71D6">
        <w:rPr>
          <w:rFonts w:ascii="Times New Roman" w:hAnsi="Times New Roman" w:cs="Times New Roman"/>
          <w:sz w:val="28"/>
          <w:szCs w:val="28"/>
        </w:rPr>
        <w:t xml:space="preserve"> </w:t>
      </w:r>
      <w:r w:rsidR="00B37B09">
        <w:rPr>
          <w:rFonts w:ascii="Times New Roman" w:hAnsi="Times New Roman" w:cs="Times New Roman"/>
          <w:bCs/>
          <w:sz w:val="28"/>
          <w:szCs w:val="28"/>
        </w:rPr>
        <w:t>Терновского</w:t>
      </w:r>
      <w:r w:rsidR="00A11184" w:rsidRPr="000D71D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F510EE" w:rsidRPr="000D71D6">
        <w:rPr>
          <w:rFonts w:ascii="Times New Roman" w:hAnsi="Times New Roman" w:cs="Times New Roman"/>
          <w:sz w:val="28"/>
          <w:szCs w:val="28"/>
        </w:rPr>
        <w:t xml:space="preserve">Камышинского муниципального района Волгоградской области, </w:t>
      </w:r>
      <w:r w:rsidR="00B37B09">
        <w:rPr>
          <w:rFonts w:ascii="Times New Roman" w:hAnsi="Times New Roman" w:cs="Times New Roman"/>
          <w:sz w:val="28"/>
          <w:szCs w:val="28"/>
        </w:rPr>
        <w:t>Терновский</w:t>
      </w:r>
      <w:r w:rsidR="00294E33" w:rsidRPr="000D71D6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="00EC7696" w:rsidRPr="000D7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96" w:rsidRPr="00A11184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1D6" w:rsidRDefault="00EC7696" w:rsidP="000D71D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 xml:space="preserve">1. В преамбуле решения </w:t>
      </w:r>
      <w:r w:rsidR="00B37B09">
        <w:rPr>
          <w:rFonts w:ascii="Times New Roman" w:hAnsi="Times New Roman" w:cs="Times New Roman"/>
          <w:sz w:val="28"/>
          <w:szCs w:val="28"/>
        </w:rPr>
        <w:t>Терновского</w:t>
      </w:r>
      <w:r w:rsidRPr="000D71D6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B37B09">
        <w:rPr>
          <w:rFonts w:ascii="Times New Roman" w:hAnsi="Times New Roman"/>
          <w:color w:val="00000A"/>
          <w:sz w:val="28"/>
          <w:szCs w:val="28"/>
        </w:rPr>
        <w:t xml:space="preserve">№ </w:t>
      </w:r>
      <w:r w:rsidR="00B37B09" w:rsidRPr="00224D4C">
        <w:rPr>
          <w:rFonts w:ascii="Times New Roman" w:hAnsi="Times New Roman"/>
          <w:color w:val="00000A"/>
          <w:sz w:val="28"/>
          <w:szCs w:val="28"/>
        </w:rPr>
        <w:t>16</w:t>
      </w:r>
      <w:r w:rsidR="00B37B09">
        <w:rPr>
          <w:rFonts w:ascii="Times New Roman" w:hAnsi="Times New Roman"/>
          <w:color w:val="00000A"/>
          <w:sz w:val="28"/>
          <w:szCs w:val="28"/>
        </w:rPr>
        <w:t xml:space="preserve"> от </w:t>
      </w:r>
      <w:r w:rsidR="00B37B09" w:rsidRPr="00224D4C">
        <w:rPr>
          <w:rFonts w:ascii="Times New Roman" w:hAnsi="Times New Roman"/>
          <w:color w:val="00000A"/>
          <w:sz w:val="28"/>
          <w:szCs w:val="28"/>
        </w:rPr>
        <w:t>19</w:t>
      </w:r>
      <w:r w:rsidR="00B37B09">
        <w:rPr>
          <w:rFonts w:ascii="Times New Roman" w:hAnsi="Times New Roman"/>
          <w:color w:val="00000A"/>
          <w:sz w:val="28"/>
          <w:szCs w:val="28"/>
        </w:rPr>
        <w:t>.07.2021г</w:t>
      </w:r>
      <w:r w:rsidR="00B37B09" w:rsidRPr="000D71D6">
        <w:rPr>
          <w:rFonts w:ascii="Times New Roman" w:hAnsi="Times New Roman" w:cs="Times New Roman"/>
          <w:sz w:val="28"/>
          <w:szCs w:val="28"/>
        </w:rPr>
        <w:t xml:space="preserve"> </w:t>
      </w:r>
      <w:r w:rsidRPr="000D71D6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муниципальном жилищном контроле на территории </w:t>
      </w:r>
      <w:r w:rsidR="00B37B09">
        <w:rPr>
          <w:rFonts w:ascii="Times New Roman" w:hAnsi="Times New Roman" w:cs="Times New Roman"/>
          <w:sz w:val="28"/>
          <w:szCs w:val="28"/>
        </w:rPr>
        <w:t>Терновского</w:t>
      </w:r>
      <w:r w:rsidRPr="000D71D6">
        <w:rPr>
          <w:rFonts w:ascii="Times New Roman" w:hAnsi="Times New Roman" w:cs="Times New Roman"/>
          <w:sz w:val="28"/>
          <w:szCs w:val="28"/>
        </w:rPr>
        <w:t xml:space="preserve"> сельского поселения» слова «от 31 июля 2020 г.» заменить словами «от 31.07.2020».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 xml:space="preserve">2. Внести в Положение о муниципальном жилищном контроле на территории </w:t>
      </w:r>
      <w:r w:rsidR="00B37B09">
        <w:rPr>
          <w:rFonts w:ascii="Times New Roman" w:hAnsi="Times New Roman" w:cs="Times New Roman"/>
          <w:sz w:val="28"/>
          <w:szCs w:val="28"/>
        </w:rPr>
        <w:t>Терновского</w:t>
      </w:r>
      <w:r w:rsidRPr="000D71D6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утвержденное решением </w:t>
      </w:r>
      <w:r w:rsidR="00B37B09">
        <w:rPr>
          <w:rFonts w:ascii="Times New Roman" w:hAnsi="Times New Roman" w:cs="Times New Roman"/>
          <w:sz w:val="28"/>
          <w:szCs w:val="28"/>
        </w:rPr>
        <w:t>Терновского</w:t>
      </w:r>
      <w:r w:rsidRPr="000D71D6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B37B09">
        <w:rPr>
          <w:rFonts w:ascii="Times New Roman" w:hAnsi="Times New Roman"/>
          <w:color w:val="00000A"/>
          <w:sz w:val="28"/>
          <w:szCs w:val="28"/>
        </w:rPr>
        <w:t xml:space="preserve">№ </w:t>
      </w:r>
      <w:r w:rsidR="00B37B09" w:rsidRPr="00224D4C">
        <w:rPr>
          <w:rFonts w:ascii="Times New Roman" w:hAnsi="Times New Roman"/>
          <w:color w:val="00000A"/>
          <w:sz w:val="28"/>
          <w:szCs w:val="28"/>
        </w:rPr>
        <w:t>16</w:t>
      </w:r>
      <w:r w:rsidR="00B37B09">
        <w:rPr>
          <w:rFonts w:ascii="Times New Roman" w:hAnsi="Times New Roman"/>
          <w:color w:val="00000A"/>
          <w:sz w:val="28"/>
          <w:szCs w:val="28"/>
        </w:rPr>
        <w:t xml:space="preserve"> от </w:t>
      </w:r>
      <w:r w:rsidR="00B37B09" w:rsidRPr="00224D4C">
        <w:rPr>
          <w:rFonts w:ascii="Times New Roman" w:hAnsi="Times New Roman"/>
          <w:color w:val="00000A"/>
          <w:sz w:val="28"/>
          <w:szCs w:val="28"/>
        </w:rPr>
        <w:t>19</w:t>
      </w:r>
      <w:r w:rsidR="00B37B09">
        <w:rPr>
          <w:rFonts w:ascii="Times New Roman" w:hAnsi="Times New Roman"/>
          <w:color w:val="00000A"/>
          <w:sz w:val="28"/>
          <w:szCs w:val="28"/>
        </w:rPr>
        <w:t>.07.2021г</w:t>
      </w:r>
      <w:r w:rsidRPr="000D71D6">
        <w:rPr>
          <w:rFonts w:ascii="Times New Roman" w:hAnsi="Times New Roman" w:cs="Times New Roman"/>
          <w:sz w:val="28"/>
          <w:szCs w:val="28"/>
        </w:rPr>
        <w:t xml:space="preserve"> (далее – Положение), следующие изменения: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>2.1. В абзаце одиннадцатом пункта 1.2 Положения слова «(далее – система)» исключить.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>2.2. В абзаце четвертом пункта 1.3 Положения слово «лицами» заменить словом «лица».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 xml:space="preserve">2.3. </w:t>
      </w:r>
      <w:r w:rsidR="0049727A">
        <w:rPr>
          <w:rFonts w:ascii="Times New Roman" w:hAnsi="Times New Roman" w:cs="Times New Roman"/>
          <w:sz w:val="28"/>
          <w:szCs w:val="28"/>
        </w:rPr>
        <w:t>А</w:t>
      </w:r>
      <w:r w:rsidRPr="000D71D6">
        <w:rPr>
          <w:rFonts w:ascii="Times New Roman" w:hAnsi="Times New Roman" w:cs="Times New Roman"/>
          <w:sz w:val="28"/>
          <w:szCs w:val="28"/>
        </w:rPr>
        <w:t xml:space="preserve">бзац пятый пункта 1.4 </w:t>
      </w:r>
      <w:r w:rsidR="00FF3C8E" w:rsidRPr="000D71D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D71D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>«Контрольным органом в соответствии с частью 2 статьи 16 и частью 5 статьи 17 Федерального закона от 31 июля 2020 г. № 248</w:t>
      </w:r>
      <w:r w:rsidR="00E05CF2">
        <w:rPr>
          <w:rFonts w:ascii="Times New Roman" w:hAnsi="Times New Roman" w:cs="Times New Roman"/>
          <w:sz w:val="28"/>
          <w:szCs w:val="28"/>
        </w:rPr>
        <w:t>-ФЗ</w:t>
      </w:r>
      <w:r w:rsidRPr="000D71D6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 (далее – Федеральный закон) обеспечивается учет объектов контроля с использованием информационно</w:t>
      </w:r>
      <w:r w:rsidR="00597422">
        <w:rPr>
          <w:rFonts w:ascii="Times New Roman" w:hAnsi="Times New Roman" w:cs="Times New Roman"/>
          <w:sz w:val="28"/>
          <w:szCs w:val="28"/>
        </w:rPr>
        <w:t>й системы Контрольного органа.».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 xml:space="preserve">2.4. </w:t>
      </w:r>
      <w:r w:rsidR="00FF3C8E">
        <w:rPr>
          <w:rFonts w:ascii="Times New Roman" w:hAnsi="Times New Roman" w:cs="Times New Roman"/>
          <w:sz w:val="28"/>
          <w:szCs w:val="28"/>
        </w:rPr>
        <w:t>В</w:t>
      </w:r>
      <w:r w:rsidRPr="000D71D6">
        <w:rPr>
          <w:rFonts w:ascii="Times New Roman" w:hAnsi="Times New Roman" w:cs="Times New Roman"/>
          <w:sz w:val="28"/>
          <w:szCs w:val="28"/>
        </w:rPr>
        <w:t xml:space="preserve"> абзаце третьем пункта 1.7 </w:t>
      </w:r>
      <w:r w:rsidR="00FF3C8E" w:rsidRPr="000D71D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D71D6">
        <w:rPr>
          <w:rFonts w:ascii="Times New Roman" w:hAnsi="Times New Roman" w:cs="Times New Roman"/>
          <w:sz w:val="28"/>
          <w:szCs w:val="28"/>
        </w:rPr>
        <w:t>слова «должностным регламентом или</w:t>
      </w:r>
      <w:r w:rsidR="00597422">
        <w:rPr>
          <w:rFonts w:ascii="Times New Roman" w:hAnsi="Times New Roman" w:cs="Times New Roman"/>
          <w:sz w:val="28"/>
          <w:szCs w:val="28"/>
        </w:rPr>
        <w:t>» исключить.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 xml:space="preserve">2.5. </w:t>
      </w:r>
      <w:r w:rsidR="00FF3C8E">
        <w:rPr>
          <w:rFonts w:ascii="Times New Roman" w:hAnsi="Times New Roman" w:cs="Times New Roman"/>
          <w:sz w:val="28"/>
          <w:szCs w:val="28"/>
        </w:rPr>
        <w:t>Р</w:t>
      </w:r>
      <w:r w:rsidRPr="000D71D6">
        <w:rPr>
          <w:rFonts w:ascii="Times New Roman" w:hAnsi="Times New Roman" w:cs="Times New Roman"/>
          <w:sz w:val="28"/>
          <w:szCs w:val="28"/>
        </w:rPr>
        <w:t xml:space="preserve">аздел 1 «Общие положения» </w:t>
      </w:r>
      <w:r w:rsidR="00FF3C8E" w:rsidRPr="000D71D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D71D6">
        <w:rPr>
          <w:rFonts w:ascii="Times New Roman" w:hAnsi="Times New Roman" w:cs="Times New Roman"/>
          <w:sz w:val="28"/>
          <w:szCs w:val="28"/>
        </w:rPr>
        <w:t>дополнить пунктом 1.12 следующего содержания: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 xml:space="preserve">«1.12. 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</w:t>
      </w:r>
      <w:r w:rsidRPr="000D71D6">
        <w:rPr>
          <w:rFonts w:ascii="Times New Roman" w:hAnsi="Times New Roman" w:cs="Times New Roman"/>
          <w:sz w:val="28"/>
          <w:szCs w:val="28"/>
        </w:rPr>
        <w:lastRenderedPageBreak/>
        <w:t>данного вида муниципального контроля, утвержденными Правительством Российской Федерации.»</w:t>
      </w:r>
      <w:r w:rsidR="00597422">
        <w:rPr>
          <w:rFonts w:ascii="Times New Roman" w:hAnsi="Times New Roman" w:cs="Times New Roman"/>
          <w:sz w:val="28"/>
          <w:szCs w:val="28"/>
        </w:rPr>
        <w:t>.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>2.</w:t>
      </w:r>
      <w:r w:rsidR="00E05CF2">
        <w:rPr>
          <w:rFonts w:ascii="Times New Roman" w:hAnsi="Times New Roman" w:cs="Times New Roman"/>
          <w:sz w:val="28"/>
          <w:szCs w:val="28"/>
        </w:rPr>
        <w:t>6</w:t>
      </w:r>
      <w:r w:rsidRPr="000D71D6">
        <w:rPr>
          <w:rFonts w:ascii="Times New Roman" w:hAnsi="Times New Roman" w:cs="Times New Roman"/>
          <w:sz w:val="28"/>
          <w:szCs w:val="28"/>
        </w:rPr>
        <w:t xml:space="preserve">. </w:t>
      </w:r>
      <w:r w:rsidR="00FF3C8E">
        <w:rPr>
          <w:rFonts w:ascii="Times New Roman" w:hAnsi="Times New Roman" w:cs="Times New Roman"/>
          <w:sz w:val="28"/>
          <w:szCs w:val="28"/>
        </w:rPr>
        <w:t>П</w:t>
      </w:r>
      <w:r w:rsidRPr="000D71D6">
        <w:rPr>
          <w:rFonts w:ascii="Times New Roman" w:hAnsi="Times New Roman" w:cs="Times New Roman"/>
          <w:sz w:val="28"/>
          <w:szCs w:val="28"/>
        </w:rPr>
        <w:t xml:space="preserve">ункт 3.1.1 </w:t>
      </w:r>
      <w:r w:rsidR="00FF3C8E" w:rsidRPr="000D71D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D71D6">
        <w:rPr>
          <w:rFonts w:ascii="Times New Roman" w:hAnsi="Times New Roman" w:cs="Times New Roman"/>
          <w:sz w:val="28"/>
          <w:szCs w:val="28"/>
        </w:rPr>
        <w:t>после слов «на официальном сайте в» дополнить словами «инфо</w:t>
      </w:r>
      <w:r w:rsidR="00597422">
        <w:rPr>
          <w:rFonts w:ascii="Times New Roman" w:hAnsi="Times New Roman" w:cs="Times New Roman"/>
          <w:sz w:val="28"/>
          <w:szCs w:val="28"/>
        </w:rPr>
        <w:t>рмационно-телекоммуникационной».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>2.</w:t>
      </w:r>
      <w:r w:rsidR="00E05CF2">
        <w:rPr>
          <w:rFonts w:ascii="Times New Roman" w:hAnsi="Times New Roman" w:cs="Times New Roman"/>
          <w:sz w:val="28"/>
          <w:szCs w:val="28"/>
        </w:rPr>
        <w:t>7</w:t>
      </w:r>
      <w:r w:rsidRPr="000D71D6">
        <w:rPr>
          <w:rFonts w:ascii="Times New Roman" w:hAnsi="Times New Roman" w:cs="Times New Roman"/>
          <w:sz w:val="28"/>
          <w:szCs w:val="28"/>
        </w:rPr>
        <w:t xml:space="preserve">. </w:t>
      </w:r>
      <w:r w:rsidR="00FF3C8E">
        <w:rPr>
          <w:rFonts w:ascii="Times New Roman" w:hAnsi="Times New Roman" w:cs="Times New Roman"/>
          <w:sz w:val="28"/>
          <w:szCs w:val="28"/>
        </w:rPr>
        <w:t>В</w:t>
      </w:r>
      <w:r w:rsidRPr="000D71D6">
        <w:rPr>
          <w:rFonts w:ascii="Times New Roman" w:hAnsi="Times New Roman" w:cs="Times New Roman"/>
          <w:sz w:val="28"/>
          <w:szCs w:val="28"/>
        </w:rPr>
        <w:t xml:space="preserve"> абзаце втором пункта 3.1.2 </w:t>
      </w:r>
      <w:r w:rsidR="00FF3C8E" w:rsidRPr="000D71D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D71D6">
        <w:rPr>
          <w:rFonts w:ascii="Times New Roman" w:hAnsi="Times New Roman" w:cs="Times New Roman"/>
          <w:sz w:val="28"/>
          <w:szCs w:val="28"/>
        </w:rPr>
        <w:t>слова « с результатами» заменить словами</w:t>
      </w:r>
      <w:r w:rsidR="00597422">
        <w:rPr>
          <w:rFonts w:ascii="Times New Roman" w:hAnsi="Times New Roman" w:cs="Times New Roman"/>
          <w:sz w:val="28"/>
          <w:szCs w:val="28"/>
        </w:rPr>
        <w:t xml:space="preserve"> «, содержащего результаты».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>2.</w:t>
      </w:r>
      <w:r w:rsidR="00E05CF2">
        <w:rPr>
          <w:rFonts w:ascii="Times New Roman" w:hAnsi="Times New Roman" w:cs="Times New Roman"/>
          <w:sz w:val="28"/>
          <w:szCs w:val="28"/>
        </w:rPr>
        <w:t>8</w:t>
      </w:r>
      <w:r w:rsidRPr="000D71D6">
        <w:rPr>
          <w:rFonts w:ascii="Times New Roman" w:hAnsi="Times New Roman" w:cs="Times New Roman"/>
          <w:sz w:val="28"/>
          <w:szCs w:val="28"/>
        </w:rPr>
        <w:t xml:space="preserve">. </w:t>
      </w:r>
      <w:r w:rsidR="00FF3C8E">
        <w:rPr>
          <w:rFonts w:ascii="Times New Roman" w:hAnsi="Times New Roman" w:cs="Times New Roman"/>
          <w:sz w:val="28"/>
          <w:szCs w:val="28"/>
        </w:rPr>
        <w:t>П</w:t>
      </w:r>
      <w:r w:rsidRPr="000D71D6">
        <w:rPr>
          <w:rFonts w:ascii="Times New Roman" w:hAnsi="Times New Roman" w:cs="Times New Roman"/>
          <w:sz w:val="28"/>
          <w:szCs w:val="28"/>
        </w:rPr>
        <w:t xml:space="preserve">ункт 3.2.3 </w:t>
      </w:r>
      <w:r w:rsidR="00FF3C8E" w:rsidRPr="000D71D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D71D6">
        <w:rPr>
          <w:rFonts w:ascii="Times New Roman" w:hAnsi="Times New Roman" w:cs="Times New Roman"/>
          <w:sz w:val="28"/>
          <w:szCs w:val="28"/>
        </w:rPr>
        <w:t>дополнить</w:t>
      </w:r>
      <w:r w:rsidR="00597422">
        <w:rPr>
          <w:rFonts w:ascii="Times New Roman" w:hAnsi="Times New Roman" w:cs="Times New Roman"/>
          <w:sz w:val="28"/>
          <w:szCs w:val="28"/>
        </w:rPr>
        <w:t xml:space="preserve"> словами «(далее – возражение)».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>2.</w:t>
      </w:r>
      <w:r w:rsidR="00E05CF2">
        <w:rPr>
          <w:rFonts w:ascii="Times New Roman" w:hAnsi="Times New Roman" w:cs="Times New Roman"/>
          <w:sz w:val="28"/>
          <w:szCs w:val="28"/>
        </w:rPr>
        <w:t>9</w:t>
      </w:r>
      <w:r w:rsidRPr="000D71D6">
        <w:rPr>
          <w:rFonts w:ascii="Times New Roman" w:hAnsi="Times New Roman" w:cs="Times New Roman"/>
          <w:sz w:val="28"/>
          <w:szCs w:val="28"/>
        </w:rPr>
        <w:t xml:space="preserve">. </w:t>
      </w:r>
      <w:r w:rsidR="00FF3C8E">
        <w:rPr>
          <w:rFonts w:ascii="Times New Roman" w:hAnsi="Times New Roman" w:cs="Times New Roman"/>
          <w:sz w:val="28"/>
          <w:szCs w:val="28"/>
        </w:rPr>
        <w:t>А</w:t>
      </w:r>
      <w:r w:rsidRPr="000D71D6">
        <w:rPr>
          <w:rFonts w:ascii="Times New Roman" w:hAnsi="Times New Roman" w:cs="Times New Roman"/>
          <w:sz w:val="28"/>
          <w:szCs w:val="28"/>
        </w:rPr>
        <w:t>бзац седьмой пункта 4.1.3 после слов «без взаимодействия» дополнить с</w:t>
      </w:r>
      <w:r w:rsidR="00597422">
        <w:rPr>
          <w:rFonts w:ascii="Times New Roman" w:hAnsi="Times New Roman" w:cs="Times New Roman"/>
          <w:sz w:val="28"/>
          <w:szCs w:val="28"/>
        </w:rPr>
        <w:t>ловами «с контролируемым лицом».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>2.1</w:t>
      </w:r>
      <w:r w:rsidR="00E05CF2">
        <w:rPr>
          <w:rFonts w:ascii="Times New Roman" w:hAnsi="Times New Roman" w:cs="Times New Roman"/>
          <w:sz w:val="28"/>
          <w:szCs w:val="28"/>
        </w:rPr>
        <w:t>0</w:t>
      </w:r>
      <w:r w:rsidRPr="000D71D6">
        <w:rPr>
          <w:rFonts w:ascii="Times New Roman" w:hAnsi="Times New Roman" w:cs="Times New Roman"/>
          <w:sz w:val="28"/>
          <w:szCs w:val="28"/>
        </w:rPr>
        <w:t xml:space="preserve">. </w:t>
      </w:r>
      <w:r w:rsidR="00FF3C8E">
        <w:rPr>
          <w:rFonts w:ascii="Times New Roman" w:hAnsi="Times New Roman" w:cs="Times New Roman"/>
          <w:sz w:val="28"/>
          <w:szCs w:val="28"/>
        </w:rPr>
        <w:t>П</w:t>
      </w:r>
      <w:r w:rsidRPr="000D71D6">
        <w:rPr>
          <w:rFonts w:ascii="Times New Roman" w:hAnsi="Times New Roman" w:cs="Times New Roman"/>
          <w:sz w:val="28"/>
          <w:szCs w:val="28"/>
        </w:rPr>
        <w:t xml:space="preserve">ункт 4.1.10 </w:t>
      </w:r>
      <w:r w:rsidR="00FF3C8E" w:rsidRPr="000D71D6">
        <w:rPr>
          <w:rFonts w:ascii="Times New Roman" w:hAnsi="Times New Roman" w:cs="Times New Roman"/>
          <w:sz w:val="28"/>
          <w:szCs w:val="28"/>
        </w:rPr>
        <w:t>Положения</w:t>
      </w:r>
      <w:r w:rsidR="00FF3C8E">
        <w:rPr>
          <w:rFonts w:ascii="Times New Roman" w:hAnsi="Times New Roman" w:cs="Times New Roman"/>
          <w:sz w:val="28"/>
          <w:szCs w:val="28"/>
        </w:rPr>
        <w:t xml:space="preserve"> </w:t>
      </w:r>
      <w:r w:rsidRPr="000D71D6">
        <w:rPr>
          <w:rFonts w:ascii="Times New Roman" w:hAnsi="Times New Roman" w:cs="Times New Roman"/>
          <w:sz w:val="28"/>
          <w:szCs w:val="28"/>
        </w:rPr>
        <w:t>после слова «иную» дополнить словами «о</w:t>
      </w:r>
      <w:r w:rsidR="00597422">
        <w:rPr>
          <w:rFonts w:ascii="Times New Roman" w:hAnsi="Times New Roman" w:cs="Times New Roman"/>
          <w:sz w:val="28"/>
          <w:szCs w:val="28"/>
        </w:rPr>
        <w:t>храняемую законом».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>2.1</w:t>
      </w:r>
      <w:r w:rsidR="00E05CF2">
        <w:rPr>
          <w:rFonts w:ascii="Times New Roman" w:hAnsi="Times New Roman" w:cs="Times New Roman"/>
          <w:sz w:val="28"/>
          <w:szCs w:val="28"/>
        </w:rPr>
        <w:t>1</w:t>
      </w:r>
      <w:r w:rsidRPr="000D71D6">
        <w:rPr>
          <w:rFonts w:ascii="Times New Roman" w:hAnsi="Times New Roman" w:cs="Times New Roman"/>
          <w:sz w:val="28"/>
          <w:szCs w:val="28"/>
        </w:rPr>
        <w:t xml:space="preserve">. </w:t>
      </w:r>
      <w:r w:rsidR="00FF3C8E">
        <w:rPr>
          <w:rFonts w:ascii="Times New Roman" w:hAnsi="Times New Roman" w:cs="Times New Roman"/>
          <w:sz w:val="28"/>
          <w:szCs w:val="28"/>
        </w:rPr>
        <w:t>П</w:t>
      </w:r>
      <w:r w:rsidRPr="000D71D6">
        <w:rPr>
          <w:rFonts w:ascii="Times New Roman" w:hAnsi="Times New Roman" w:cs="Times New Roman"/>
          <w:sz w:val="28"/>
          <w:szCs w:val="28"/>
        </w:rPr>
        <w:t xml:space="preserve">одпункт 2 пункта 4.5.3 </w:t>
      </w:r>
      <w:r w:rsidR="00FF3C8E" w:rsidRPr="000D71D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D71D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>«2)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</w:t>
      </w:r>
      <w:r w:rsidR="00597422">
        <w:rPr>
          <w:rFonts w:ascii="Times New Roman" w:hAnsi="Times New Roman" w:cs="Times New Roman"/>
          <w:sz w:val="28"/>
          <w:szCs w:val="28"/>
        </w:rPr>
        <w:t>».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>2.1</w:t>
      </w:r>
      <w:r w:rsidR="00E05CF2">
        <w:rPr>
          <w:rFonts w:ascii="Times New Roman" w:hAnsi="Times New Roman" w:cs="Times New Roman"/>
          <w:sz w:val="28"/>
          <w:szCs w:val="28"/>
        </w:rPr>
        <w:t>2</w:t>
      </w:r>
      <w:r w:rsidRPr="000D71D6">
        <w:rPr>
          <w:rFonts w:ascii="Times New Roman" w:hAnsi="Times New Roman" w:cs="Times New Roman"/>
          <w:sz w:val="28"/>
          <w:szCs w:val="28"/>
        </w:rPr>
        <w:t xml:space="preserve">. </w:t>
      </w:r>
      <w:r w:rsidR="00FF3C8E">
        <w:rPr>
          <w:rFonts w:ascii="Times New Roman" w:hAnsi="Times New Roman" w:cs="Times New Roman"/>
          <w:sz w:val="28"/>
          <w:szCs w:val="28"/>
        </w:rPr>
        <w:t>А</w:t>
      </w:r>
      <w:r w:rsidRPr="000D71D6">
        <w:rPr>
          <w:rFonts w:ascii="Times New Roman" w:hAnsi="Times New Roman" w:cs="Times New Roman"/>
          <w:sz w:val="28"/>
          <w:szCs w:val="28"/>
        </w:rPr>
        <w:t xml:space="preserve">бзац второй пункта 4.5.5 </w:t>
      </w:r>
      <w:r w:rsidR="00FF3C8E" w:rsidRPr="000D71D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D71D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>«Контролируемое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причин, по которым истребуемые документы не могут быть представлены в установленный срок, и срока, в течение которого контролируемое лицо может представить истребуемые документы.</w:t>
      </w:r>
      <w:r w:rsidR="00597422">
        <w:rPr>
          <w:rFonts w:ascii="Times New Roman" w:hAnsi="Times New Roman" w:cs="Times New Roman"/>
          <w:sz w:val="28"/>
          <w:szCs w:val="28"/>
        </w:rPr>
        <w:t>».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>2.1</w:t>
      </w:r>
      <w:r w:rsidR="00E05CF2">
        <w:rPr>
          <w:rFonts w:ascii="Times New Roman" w:hAnsi="Times New Roman" w:cs="Times New Roman"/>
          <w:sz w:val="28"/>
          <w:szCs w:val="28"/>
        </w:rPr>
        <w:t>3</w:t>
      </w:r>
      <w:r w:rsidRPr="000D71D6">
        <w:rPr>
          <w:rFonts w:ascii="Times New Roman" w:hAnsi="Times New Roman" w:cs="Times New Roman"/>
          <w:sz w:val="28"/>
          <w:szCs w:val="28"/>
        </w:rPr>
        <w:t xml:space="preserve">. </w:t>
      </w:r>
      <w:r w:rsidR="00597422">
        <w:rPr>
          <w:rFonts w:ascii="Times New Roman" w:hAnsi="Times New Roman" w:cs="Times New Roman"/>
          <w:sz w:val="28"/>
          <w:szCs w:val="28"/>
        </w:rPr>
        <w:t>А</w:t>
      </w:r>
      <w:r w:rsidR="00597422" w:rsidRPr="000D71D6">
        <w:rPr>
          <w:rFonts w:ascii="Times New Roman" w:hAnsi="Times New Roman" w:cs="Times New Roman"/>
          <w:sz w:val="28"/>
          <w:szCs w:val="28"/>
        </w:rPr>
        <w:t xml:space="preserve">бзац первый </w:t>
      </w:r>
      <w:r w:rsidR="00597422">
        <w:rPr>
          <w:rFonts w:ascii="Times New Roman" w:hAnsi="Times New Roman" w:cs="Times New Roman"/>
          <w:sz w:val="28"/>
          <w:szCs w:val="28"/>
        </w:rPr>
        <w:t>п</w:t>
      </w:r>
      <w:r w:rsidRPr="000D71D6">
        <w:rPr>
          <w:rFonts w:ascii="Times New Roman" w:hAnsi="Times New Roman" w:cs="Times New Roman"/>
          <w:sz w:val="28"/>
          <w:szCs w:val="28"/>
        </w:rPr>
        <w:t>ункт</w:t>
      </w:r>
      <w:r w:rsidR="00597422">
        <w:rPr>
          <w:rFonts w:ascii="Times New Roman" w:hAnsi="Times New Roman" w:cs="Times New Roman"/>
          <w:sz w:val="28"/>
          <w:szCs w:val="28"/>
        </w:rPr>
        <w:t>а</w:t>
      </w:r>
      <w:r w:rsidRPr="000D71D6">
        <w:rPr>
          <w:rFonts w:ascii="Times New Roman" w:hAnsi="Times New Roman" w:cs="Times New Roman"/>
          <w:sz w:val="28"/>
          <w:szCs w:val="28"/>
        </w:rPr>
        <w:t xml:space="preserve"> 4.6.1 </w:t>
      </w:r>
      <w:r w:rsidR="00FF3C8E" w:rsidRPr="000D71D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D71D6">
        <w:rPr>
          <w:rFonts w:ascii="Times New Roman" w:hAnsi="Times New Roman" w:cs="Times New Roman"/>
          <w:sz w:val="28"/>
          <w:szCs w:val="28"/>
        </w:rPr>
        <w:t>дополнить словами «либо объекта муниципального контроля»</w:t>
      </w:r>
      <w:r w:rsidR="00597422">
        <w:rPr>
          <w:rFonts w:ascii="Times New Roman" w:hAnsi="Times New Roman" w:cs="Times New Roman"/>
          <w:sz w:val="28"/>
          <w:szCs w:val="28"/>
        </w:rPr>
        <w:t>.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>2.1</w:t>
      </w:r>
      <w:r w:rsidR="00E05CF2">
        <w:rPr>
          <w:rFonts w:ascii="Times New Roman" w:hAnsi="Times New Roman" w:cs="Times New Roman"/>
          <w:sz w:val="28"/>
          <w:szCs w:val="28"/>
        </w:rPr>
        <w:t>4</w:t>
      </w:r>
      <w:r w:rsidRPr="000D71D6">
        <w:rPr>
          <w:rFonts w:ascii="Times New Roman" w:hAnsi="Times New Roman" w:cs="Times New Roman"/>
          <w:sz w:val="28"/>
          <w:szCs w:val="28"/>
        </w:rPr>
        <w:t xml:space="preserve">. </w:t>
      </w:r>
      <w:r w:rsidR="00A848BB">
        <w:rPr>
          <w:rFonts w:ascii="Times New Roman" w:hAnsi="Times New Roman" w:cs="Times New Roman"/>
          <w:sz w:val="28"/>
          <w:szCs w:val="28"/>
        </w:rPr>
        <w:t>А</w:t>
      </w:r>
      <w:r w:rsidRPr="000D71D6">
        <w:rPr>
          <w:rFonts w:ascii="Times New Roman" w:hAnsi="Times New Roman" w:cs="Times New Roman"/>
          <w:sz w:val="28"/>
          <w:szCs w:val="28"/>
        </w:rPr>
        <w:t xml:space="preserve">бзац первый пункта 4.6.8 </w:t>
      </w:r>
      <w:r w:rsidR="00A848BB" w:rsidRPr="000D71D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D71D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97422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>«4.6.8. Осмотр осуществляется инспектором в присутствии контролируемого лица или его представителя и (или) с применением видеозаписи.»</w:t>
      </w:r>
      <w:r w:rsidR="00597422">
        <w:rPr>
          <w:rFonts w:ascii="Times New Roman" w:hAnsi="Times New Roman" w:cs="Times New Roman"/>
          <w:sz w:val="28"/>
          <w:szCs w:val="28"/>
        </w:rPr>
        <w:t>.</w:t>
      </w:r>
    </w:p>
    <w:p w:rsidR="000D71D6" w:rsidRPr="000D71D6" w:rsidRDefault="00597422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 xml:space="preserve"> </w:t>
      </w:r>
      <w:r w:rsidR="000D71D6" w:rsidRPr="000D71D6">
        <w:rPr>
          <w:rFonts w:ascii="Times New Roman" w:hAnsi="Times New Roman" w:cs="Times New Roman"/>
          <w:sz w:val="28"/>
          <w:szCs w:val="28"/>
        </w:rPr>
        <w:t>2.1</w:t>
      </w:r>
      <w:r w:rsidR="00E05CF2">
        <w:rPr>
          <w:rFonts w:ascii="Times New Roman" w:hAnsi="Times New Roman" w:cs="Times New Roman"/>
          <w:sz w:val="28"/>
          <w:szCs w:val="28"/>
        </w:rPr>
        <w:t>5</w:t>
      </w:r>
      <w:r w:rsidR="000D71D6" w:rsidRPr="000D71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D71D6" w:rsidRPr="000D71D6">
        <w:rPr>
          <w:rFonts w:ascii="Times New Roman" w:hAnsi="Times New Roman" w:cs="Times New Roman"/>
          <w:sz w:val="28"/>
          <w:szCs w:val="28"/>
        </w:rPr>
        <w:t xml:space="preserve">ункт 5.14 </w:t>
      </w:r>
      <w:r w:rsidRPr="000D71D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0D71D6" w:rsidRPr="000D71D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>«5.14. При рассмотрении жалобы Контрольный орган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Федерации.</w:t>
      </w:r>
      <w:r w:rsidR="00E05CF2">
        <w:rPr>
          <w:rFonts w:ascii="Times New Roman" w:hAnsi="Times New Roman" w:cs="Times New Roman"/>
          <w:sz w:val="28"/>
          <w:szCs w:val="28"/>
        </w:rPr>
        <w:t>».</w:t>
      </w:r>
    </w:p>
    <w:p w:rsidR="000D71D6" w:rsidRPr="000D71D6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D6">
        <w:rPr>
          <w:rFonts w:ascii="Times New Roman" w:hAnsi="Times New Roman" w:cs="Times New Roman"/>
          <w:sz w:val="28"/>
          <w:szCs w:val="28"/>
        </w:rPr>
        <w:t>2.</w:t>
      </w:r>
      <w:r w:rsidR="00E05CF2">
        <w:rPr>
          <w:rFonts w:ascii="Times New Roman" w:hAnsi="Times New Roman" w:cs="Times New Roman"/>
          <w:sz w:val="28"/>
          <w:szCs w:val="28"/>
        </w:rPr>
        <w:t>16</w:t>
      </w:r>
      <w:r w:rsidRPr="000D71D6">
        <w:rPr>
          <w:rFonts w:ascii="Times New Roman" w:hAnsi="Times New Roman" w:cs="Times New Roman"/>
          <w:sz w:val="28"/>
          <w:szCs w:val="28"/>
        </w:rPr>
        <w:t xml:space="preserve">. </w:t>
      </w:r>
      <w:r w:rsidR="00597422">
        <w:rPr>
          <w:rFonts w:ascii="Times New Roman" w:hAnsi="Times New Roman" w:cs="Times New Roman"/>
          <w:sz w:val="28"/>
          <w:szCs w:val="28"/>
        </w:rPr>
        <w:t>В</w:t>
      </w:r>
      <w:r w:rsidRPr="000D71D6">
        <w:rPr>
          <w:rFonts w:ascii="Times New Roman" w:hAnsi="Times New Roman" w:cs="Times New Roman"/>
          <w:sz w:val="28"/>
          <w:szCs w:val="28"/>
        </w:rPr>
        <w:t xml:space="preserve"> абзаце первом пункта 5.18 </w:t>
      </w:r>
      <w:r w:rsidR="00597422" w:rsidRPr="000D71D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D71D6">
        <w:rPr>
          <w:rFonts w:ascii="Times New Roman" w:hAnsi="Times New Roman" w:cs="Times New Roman"/>
          <w:sz w:val="28"/>
          <w:szCs w:val="28"/>
        </w:rPr>
        <w:t>слово «подведомственным» зам</w:t>
      </w:r>
      <w:r w:rsidR="00E05CF2">
        <w:rPr>
          <w:rFonts w:ascii="Times New Roman" w:hAnsi="Times New Roman" w:cs="Times New Roman"/>
          <w:sz w:val="28"/>
          <w:szCs w:val="28"/>
        </w:rPr>
        <w:t>енить словом «подведомственных».</w:t>
      </w:r>
    </w:p>
    <w:p w:rsidR="000D71D6" w:rsidRDefault="0047120B" w:rsidP="000D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D71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31AB3" w:rsidRPr="000D71D6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 Закона Волгоградской области от 2.12.2008 № 1816-ОД «О порядке организации и ведения регистра муниципал</w:t>
      </w:r>
      <w:r w:rsidR="005E7FA8" w:rsidRPr="000D71D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F31AB3" w:rsidRPr="000D71D6">
        <w:rPr>
          <w:rFonts w:ascii="Times New Roman" w:hAnsi="Times New Roman" w:cs="Times New Roman"/>
          <w:sz w:val="28"/>
          <w:szCs w:val="28"/>
          <w:lang w:eastAsia="ru-RU"/>
        </w:rPr>
        <w:t>ных правовых актов</w:t>
      </w:r>
      <w:r w:rsidR="005E7FA8" w:rsidRPr="000D71D6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области» направить копию настоящего решения для включения в Регистр в течение 30 дней со дня принятия.</w:t>
      </w:r>
    </w:p>
    <w:p w:rsidR="00647018" w:rsidRPr="00B37B09" w:rsidRDefault="0047120B" w:rsidP="000D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  <w:r w:rsidR="000D71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B588A" w:rsidRPr="000D71D6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B96DCC" w:rsidRPr="000D71D6">
        <w:rPr>
          <w:rFonts w:ascii="Times New Roman" w:hAnsi="Times New Roman" w:cs="Times New Roman"/>
          <w:sz w:val="28"/>
          <w:szCs w:val="28"/>
        </w:rPr>
        <w:t>подлежит официальному обнародованию и размещению в сети Интернет на официальном сайте администрации</w:t>
      </w:r>
      <w:r w:rsidR="009A06B4">
        <w:rPr>
          <w:rFonts w:ascii="Times New Roman" w:hAnsi="Times New Roman" w:cs="Times New Roman"/>
          <w:sz w:val="28"/>
          <w:szCs w:val="28"/>
        </w:rPr>
        <w:t xml:space="preserve"> </w:t>
      </w:r>
      <w:r w:rsidR="00B37B09">
        <w:rPr>
          <w:rFonts w:ascii="Times New Roman" w:hAnsi="Times New Roman" w:cs="Times New Roman"/>
          <w:sz w:val="28"/>
          <w:szCs w:val="28"/>
        </w:rPr>
        <w:t>Терновского</w:t>
      </w:r>
      <w:r w:rsidR="009A06B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A06B4" w:rsidRPr="00B37B09">
        <w:rPr>
          <w:rFonts w:ascii="Times New Roman" w:hAnsi="Times New Roman" w:cs="Times New Roman"/>
          <w:sz w:val="28"/>
          <w:szCs w:val="28"/>
        </w:rPr>
        <w:t xml:space="preserve">поселения </w:t>
      </w:r>
      <w:hyperlink r:id="rId7" w:history="1">
        <w:r w:rsidR="00B37B09" w:rsidRPr="00B37B09">
          <w:rPr>
            <w:rStyle w:val="ae"/>
            <w:rFonts w:ascii="Times New Roman" w:hAnsi="Times New Roman" w:cs="Times New Roman"/>
            <w:sz w:val="28"/>
            <w:szCs w:val="28"/>
          </w:rPr>
          <w:t>https://ternovskajaadm.ru</w:t>
        </w:r>
      </w:hyperlink>
      <w:r w:rsidR="001B27A3" w:rsidRPr="00B37B09">
        <w:rPr>
          <w:rFonts w:ascii="Times New Roman" w:hAnsi="Times New Roman" w:cs="Times New Roman"/>
          <w:sz w:val="28"/>
          <w:szCs w:val="28"/>
        </w:rPr>
        <w:t xml:space="preserve">. </w:t>
      </w:r>
      <w:r w:rsidR="004B588A" w:rsidRPr="00B37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018" w:rsidRDefault="00647018" w:rsidP="00647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5CF2" w:rsidRDefault="00E05CF2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5E47" w:rsidRDefault="00E8195F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4B588A" w:rsidRPr="004B588A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4B588A" w:rsidRPr="004B58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7B09">
        <w:rPr>
          <w:rFonts w:ascii="Times New Roman" w:hAnsi="Times New Roman" w:cs="Times New Roman"/>
          <w:bCs/>
          <w:sz w:val="28"/>
          <w:szCs w:val="28"/>
        </w:rPr>
        <w:t>Терновского</w:t>
      </w:r>
      <w:r w:rsidR="00245E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33AD" w:rsidRDefault="00245E47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B588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1B27A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B588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37B09">
        <w:rPr>
          <w:rFonts w:ascii="Times New Roman" w:hAnsi="Times New Roman" w:cs="Times New Roman"/>
          <w:bCs/>
          <w:sz w:val="28"/>
          <w:szCs w:val="28"/>
        </w:rPr>
        <w:t>Е.Б. Тураева</w:t>
      </w:r>
      <w:r w:rsidR="00B96D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7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3933AD" w:rsidSect="000D71D6">
      <w:headerReference w:type="default" r:id="rId8"/>
      <w:pgSz w:w="11905" w:h="16838"/>
      <w:pgMar w:top="709" w:right="565" w:bottom="709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91E" w:rsidRDefault="0009491E" w:rsidP="00155C62">
      <w:pPr>
        <w:spacing w:after="0" w:line="240" w:lineRule="auto"/>
      </w:pPr>
      <w:r>
        <w:separator/>
      </w:r>
    </w:p>
  </w:endnote>
  <w:endnote w:type="continuationSeparator" w:id="0">
    <w:p w:rsidR="0009491E" w:rsidRDefault="0009491E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91E" w:rsidRDefault="0009491E" w:rsidP="00155C62">
      <w:pPr>
        <w:spacing w:after="0" w:line="240" w:lineRule="auto"/>
      </w:pPr>
      <w:r>
        <w:separator/>
      </w:r>
    </w:p>
  </w:footnote>
  <w:footnote w:type="continuationSeparator" w:id="0">
    <w:p w:rsidR="0009491E" w:rsidRDefault="0009491E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2" w:rsidRDefault="00155C62">
    <w:pPr>
      <w:pStyle w:val="a5"/>
    </w:pPr>
  </w:p>
  <w:p w:rsidR="00155C62" w:rsidRPr="00155C62" w:rsidRDefault="00480B61" w:rsidP="00155C62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2F0"/>
    <w:multiLevelType w:val="multilevel"/>
    <w:tmpl w:val="1BB8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6A369B0"/>
    <w:multiLevelType w:val="multilevel"/>
    <w:tmpl w:val="3CB69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6BC944CE"/>
    <w:multiLevelType w:val="hybridMultilevel"/>
    <w:tmpl w:val="29620572"/>
    <w:lvl w:ilvl="0" w:tplc="6EA4E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B17A06"/>
    <w:multiLevelType w:val="multilevel"/>
    <w:tmpl w:val="35205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E70"/>
    <w:rsid w:val="0002129E"/>
    <w:rsid w:val="00026900"/>
    <w:rsid w:val="00062DA6"/>
    <w:rsid w:val="00071B7D"/>
    <w:rsid w:val="00080262"/>
    <w:rsid w:val="00081519"/>
    <w:rsid w:val="00084DC2"/>
    <w:rsid w:val="0009491E"/>
    <w:rsid w:val="000A2ADB"/>
    <w:rsid w:val="000B05BE"/>
    <w:rsid w:val="000D6220"/>
    <w:rsid w:val="000D71D6"/>
    <w:rsid w:val="000E009E"/>
    <w:rsid w:val="00106A0B"/>
    <w:rsid w:val="00153E38"/>
    <w:rsid w:val="00155C62"/>
    <w:rsid w:val="00172153"/>
    <w:rsid w:val="001736CB"/>
    <w:rsid w:val="00190845"/>
    <w:rsid w:val="001A0785"/>
    <w:rsid w:val="001A37D3"/>
    <w:rsid w:val="001A681C"/>
    <w:rsid w:val="001B27A3"/>
    <w:rsid w:val="00205ED2"/>
    <w:rsid w:val="002453E4"/>
    <w:rsid w:val="00245E47"/>
    <w:rsid w:val="00284946"/>
    <w:rsid w:val="00294E33"/>
    <w:rsid w:val="002A2F32"/>
    <w:rsid w:val="002C012A"/>
    <w:rsid w:val="002D363D"/>
    <w:rsid w:val="002E1754"/>
    <w:rsid w:val="002F5272"/>
    <w:rsid w:val="00324311"/>
    <w:rsid w:val="00375670"/>
    <w:rsid w:val="003933AD"/>
    <w:rsid w:val="003D60FF"/>
    <w:rsid w:val="00421377"/>
    <w:rsid w:val="0045303E"/>
    <w:rsid w:val="00456E4A"/>
    <w:rsid w:val="0047120B"/>
    <w:rsid w:val="00480B61"/>
    <w:rsid w:val="0049727A"/>
    <w:rsid w:val="004B588A"/>
    <w:rsid w:val="004C5613"/>
    <w:rsid w:val="005101CB"/>
    <w:rsid w:val="005241FB"/>
    <w:rsid w:val="00591109"/>
    <w:rsid w:val="00597422"/>
    <w:rsid w:val="005B2281"/>
    <w:rsid w:val="005C33DA"/>
    <w:rsid w:val="005D2B7E"/>
    <w:rsid w:val="005E7FA8"/>
    <w:rsid w:val="00604ED4"/>
    <w:rsid w:val="00612856"/>
    <w:rsid w:val="006206EF"/>
    <w:rsid w:val="006249FF"/>
    <w:rsid w:val="006412F6"/>
    <w:rsid w:val="00647018"/>
    <w:rsid w:val="006527CD"/>
    <w:rsid w:val="00677C1B"/>
    <w:rsid w:val="00681F44"/>
    <w:rsid w:val="006871B2"/>
    <w:rsid w:val="00690259"/>
    <w:rsid w:val="006B6217"/>
    <w:rsid w:val="006B6AB8"/>
    <w:rsid w:val="006C2D39"/>
    <w:rsid w:val="006D640F"/>
    <w:rsid w:val="006E032B"/>
    <w:rsid w:val="0072587E"/>
    <w:rsid w:val="00736270"/>
    <w:rsid w:val="00743838"/>
    <w:rsid w:val="00752243"/>
    <w:rsid w:val="00757E70"/>
    <w:rsid w:val="00765FAC"/>
    <w:rsid w:val="00786CD0"/>
    <w:rsid w:val="007A6014"/>
    <w:rsid w:val="007C5861"/>
    <w:rsid w:val="007D4C11"/>
    <w:rsid w:val="007E3290"/>
    <w:rsid w:val="007E4947"/>
    <w:rsid w:val="00820644"/>
    <w:rsid w:val="008353DE"/>
    <w:rsid w:val="008506E6"/>
    <w:rsid w:val="00854753"/>
    <w:rsid w:val="00894250"/>
    <w:rsid w:val="008A2671"/>
    <w:rsid w:val="008B5A9A"/>
    <w:rsid w:val="008D5CE8"/>
    <w:rsid w:val="008E224C"/>
    <w:rsid w:val="008E25EC"/>
    <w:rsid w:val="009351C9"/>
    <w:rsid w:val="009368E4"/>
    <w:rsid w:val="00945124"/>
    <w:rsid w:val="0098208F"/>
    <w:rsid w:val="009A06B4"/>
    <w:rsid w:val="009B35E8"/>
    <w:rsid w:val="009B3716"/>
    <w:rsid w:val="00A05CF9"/>
    <w:rsid w:val="00A11184"/>
    <w:rsid w:val="00A40911"/>
    <w:rsid w:val="00A41329"/>
    <w:rsid w:val="00A62BC9"/>
    <w:rsid w:val="00A848BB"/>
    <w:rsid w:val="00A92498"/>
    <w:rsid w:val="00AA35BF"/>
    <w:rsid w:val="00AB0475"/>
    <w:rsid w:val="00AC4503"/>
    <w:rsid w:val="00AC6462"/>
    <w:rsid w:val="00AD06CD"/>
    <w:rsid w:val="00B0356D"/>
    <w:rsid w:val="00B1079B"/>
    <w:rsid w:val="00B37B09"/>
    <w:rsid w:val="00B96DCC"/>
    <w:rsid w:val="00BA28A8"/>
    <w:rsid w:val="00BB1AE0"/>
    <w:rsid w:val="00BB6EDD"/>
    <w:rsid w:val="00BD52FF"/>
    <w:rsid w:val="00C17047"/>
    <w:rsid w:val="00C320E1"/>
    <w:rsid w:val="00C50A4F"/>
    <w:rsid w:val="00C52F82"/>
    <w:rsid w:val="00C55D3F"/>
    <w:rsid w:val="00C62631"/>
    <w:rsid w:val="00C72389"/>
    <w:rsid w:val="00C7609A"/>
    <w:rsid w:val="00C913D9"/>
    <w:rsid w:val="00CE1F57"/>
    <w:rsid w:val="00CF2F2D"/>
    <w:rsid w:val="00D24DD5"/>
    <w:rsid w:val="00DA0278"/>
    <w:rsid w:val="00DF4BC1"/>
    <w:rsid w:val="00E05801"/>
    <w:rsid w:val="00E05CF2"/>
    <w:rsid w:val="00E3250C"/>
    <w:rsid w:val="00E578A9"/>
    <w:rsid w:val="00E8195F"/>
    <w:rsid w:val="00EC7258"/>
    <w:rsid w:val="00EC7696"/>
    <w:rsid w:val="00F122D0"/>
    <w:rsid w:val="00F31AB3"/>
    <w:rsid w:val="00F510EE"/>
    <w:rsid w:val="00F54718"/>
    <w:rsid w:val="00F94294"/>
    <w:rsid w:val="00FB739A"/>
    <w:rsid w:val="00FC1439"/>
    <w:rsid w:val="00FE4707"/>
    <w:rsid w:val="00FF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924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C62"/>
  </w:style>
  <w:style w:type="paragraph" w:styleId="a7">
    <w:name w:val="footer"/>
    <w:basedOn w:val="a"/>
    <w:link w:val="a8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  <w:style w:type="table" w:styleId="a9">
    <w:name w:val="Table Grid"/>
    <w:basedOn w:val="a1"/>
    <w:uiPriority w:val="39"/>
    <w:rsid w:val="000D7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link w:val="10"/>
    <w:uiPriority w:val="99"/>
    <w:rsid w:val="000D71D6"/>
    <w:rPr>
      <w:vertAlign w:val="superscript"/>
    </w:rPr>
  </w:style>
  <w:style w:type="paragraph" w:customStyle="1" w:styleId="ConsPlusNormal">
    <w:name w:val="ConsPlusNormal"/>
    <w:link w:val="ConsPlusNormal1"/>
    <w:rsid w:val="000D71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footnote text"/>
    <w:basedOn w:val="a"/>
    <w:link w:val="ac"/>
    <w:uiPriority w:val="99"/>
    <w:rsid w:val="000D71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b"/>
    <w:uiPriority w:val="99"/>
    <w:rsid w:val="000D71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Абзац списка Знак"/>
    <w:link w:val="a3"/>
    <w:uiPriority w:val="99"/>
    <w:locked/>
    <w:rsid w:val="000D71D6"/>
  </w:style>
  <w:style w:type="character" w:customStyle="1" w:styleId="ConsPlusNormal1">
    <w:name w:val="ConsPlusNormal1"/>
    <w:link w:val="ConsPlusNormal"/>
    <w:locked/>
    <w:rsid w:val="000D71D6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0">
    <w:name w:val="Знак сноски1"/>
    <w:basedOn w:val="a"/>
    <w:link w:val="aa"/>
    <w:uiPriority w:val="99"/>
    <w:rsid w:val="000D71D6"/>
    <w:pPr>
      <w:spacing w:after="200" w:line="276" w:lineRule="auto"/>
    </w:pPr>
    <w:rPr>
      <w:vertAlign w:val="superscript"/>
    </w:rPr>
  </w:style>
  <w:style w:type="paragraph" w:styleId="ad">
    <w:name w:val="No Spacing"/>
    <w:uiPriority w:val="1"/>
    <w:qFormat/>
    <w:rsid w:val="000D71D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9A06B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rnovskaja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user</cp:lastModifiedBy>
  <cp:revision>20</cp:revision>
  <dcterms:created xsi:type="dcterms:W3CDTF">2022-05-19T13:45:00Z</dcterms:created>
  <dcterms:modified xsi:type="dcterms:W3CDTF">2023-03-21T05:55:00Z</dcterms:modified>
</cp:coreProperties>
</file>