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Администрация </w:t>
      </w:r>
    </w:p>
    <w:p w:rsidR="006A0AA9" w:rsidRPr="00A40425" w:rsidRDefault="00C43BAF" w:rsidP="006A0A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6A0AA9" w:rsidRPr="00A40425">
        <w:rPr>
          <w:b/>
          <w:sz w:val="28"/>
          <w:szCs w:val="28"/>
        </w:rPr>
        <w:t xml:space="preserve"> сельского поселения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Камышинского муниципального района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Волгоградской области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ПОСТАНОВЛЕНИЕ №</w:t>
      </w:r>
      <w:r w:rsidR="00C43BAF">
        <w:rPr>
          <w:b/>
          <w:sz w:val="28"/>
          <w:szCs w:val="28"/>
        </w:rPr>
        <w:t xml:space="preserve"> </w:t>
      </w:r>
      <w:r w:rsidR="00C43BAF" w:rsidRPr="00C43BAF">
        <w:rPr>
          <w:sz w:val="28"/>
          <w:szCs w:val="28"/>
        </w:rPr>
        <w:t>124</w:t>
      </w:r>
      <w:r w:rsidRPr="00C43BAF">
        <w:rPr>
          <w:sz w:val="28"/>
          <w:szCs w:val="28"/>
        </w:rPr>
        <w:t xml:space="preserve"> </w:t>
      </w:r>
    </w:p>
    <w:p w:rsidR="006A0AA9" w:rsidRPr="00C43BAF" w:rsidRDefault="006A0AA9" w:rsidP="006A0AA9">
      <w:pPr>
        <w:pStyle w:val="ad"/>
        <w:jc w:val="center"/>
        <w:rPr>
          <w:sz w:val="28"/>
          <w:szCs w:val="28"/>
        </w:rPr>
      </w:pPr>
      <w:r w:rsidRPr="00C43BAF">
        <w:rPr>
          <w:sz w:val="28"/>
          <w:szCs w:val="28"/>
        </w:rPr>
        <w:t xml:space="preserve">от </w:t>
      </w:r>
      <w:r w:rsidR="00C43BAF" w:rsidRPr="00C43BAF">
        <w:rPr>
          <w:sz w:val="28"/>
          <w:szCs w:val="28"/>
        </w:rPr>
        <w:t>26</w:t>
      </w:r>
      <w:r w:rsidRPr="00C43BAF">
        <w:rPr>
          <w:sz w:val="28"/>
          <w:szCs w:val="28"/>
        </w:rPr>
        <w:t>.</w:t>
      </w:r>
      <w:r w:rsidR="00C43BAF" w:rsidRPr="00C43BAF">
        <w:rPr>
          <w:sz w:val="28"/>
          <w:szCs w:val="28"/>
        </w:rPr>
        <w:t>12</w:t>
      </w:r>
      <w:r w:rsidRPr="00C43BAF">
        <w:rPr>
          <w:sz w:val="28"/>
          <w:szCs w:val="28"/>
        </w:rPr>
        <w:t>.2022г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6A0AA9" w:rsidTr="006A0AA9">
        <w:tc>
          <w:tcPr>
            <w:tcW w:w="5211" w:type="dxa"/>
          </w:tcPr>
          <w:p w:rsidR="006A0AA9" w:rsidRDefault="006A0AA9" w:rsidP="006A0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Порядка принятия решения о признании помещения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жилым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помещением, жилого помещения пригодным (непригодным)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для проживания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граждан, а также многоквартирного дома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аварийным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подлежащим сносу или реконструкции</w:t>
            </w:r>
          </w:p>
        </w:tc>
        <w:tc>
          <w:tcPr>
            <w:tcW w:w="4111" w:type="dxa"/>
          </w:tcPr>
          <w:p w:rsidR="006A0AA9" w:rsidRDefault="006A0AA9" w:rsidP="00CD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0AA9" w:rsidRDefault="006A0AA9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6B1A6B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4B" w:rsidRPr="00FD52E9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BAF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C43BAF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  <w:r w:rsidR="006A0A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AA9" w:rsidRPr="00A40425" w:rsidRDefault="006A0AA9" w:rsidP="006A0AA9">
      <w:pPr>
        <w:pStyle w:val="ad"/>
        <w:ind w:firstLine="709"/>
        <w:jc w:val="both"/>
        <w:rPr>
          <w:sz w:val="28"/>
          <w:szCs w:val="28"/>
        </w:rPr>
      </w:pPr>
      <w:r w:rsidRPr="00A4042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A0AA9" w:rsidRPr="00C43BAF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042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</w:t>
      </w:r>
      <w:r w:rsidRPr="00C43BAF">
        <w:rPr>
          <w:rFonts w:ascii="Times New Roman" w:hAnsi="Times New Roman"/>
          <w:sz w:val="28"/>
          <w:szCs w:val="28"/>
        </w:rPr>
        <w:t xml:space="preserve">официальном сайте  </w:t>
      </w:r>
      <w:r w:rsidR="00C43BAF" w:rsidRPr="00C43BAF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C43BAF" w:rsidRPr="00C43BAF">
        <w:rPr>
          <w:rFonts w:ascii="Times New Roman" w:hAnsi="Times New Roman"/>
          <w:bCs/>
          <w:sz w:val="28"/>
          <w:szCs w:val="28"/>
        </w:rPr>
        <w:t xml:space="preserve">:// </w:t>
      </w:r>
      <w:r w:rsidR="00C43BAF" w:rsidRPr="00C43BAF">
        <w:rPr>
          <w:rFonts w:ascii="Times New Roman" w:hAnsi="Times New Roman"/>
          <w:bCs/>
          <w:sz w:val="28"/>
          <w:szCs w:val="28"/>
          <w:lang w:val="en-US"/>
        </w:rPr>
        <w:t>ternovskajaadm</w:t>
      </w:r>
      <w:r w:rsidR="00C43BAF" w:rsidRPr="00C43BAF">
        <w:rPr>
          <w:rFonts w:ascii="Times New Roman" w:hAnsi="Times New Roman"/>
          <w:bCs/>
          <w:sz w:val="28"/>
          <w:szCs w:val="28"/>
        </w:rPr>
        <w:t>.</w:t>
      </w:r>
      <w:r w:rsidR="00C43BAF" w:rsidRPr="00C43BAF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43BAF">
        <w:rPr>
          <w:rFonts w:ascii="Times New Roman" w:hAnsi="Times New Roman"/>
          <w:sz w:val="28"/>
          <w:szCs w:val="28"/>
        </w:rPr>
        <w:t xml:space="preserve">.  </w:t>
      </w:r>
    </w:p>
    <w:p w:rsidR="006A0AA9" w:rsidRPr="00C43BAF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Глава </w:t>
      </w:r>
      <w:r w:rsidR="00C43BAF">
        <w:rPr>
          <w:sz w:val="28"/>
          <w:szCs w:val="28"/>
        </w:rPr>
        <w:t>Терновского</w:t>
      </w:r>
      <w:r w:rsidRPr="00A40425">
        <w:rPr>
          <w:sz w:val="28"/>
          <w:szCs w:val="28"/>
        </w:rPr>
        <w:t xml:space="preserve"> </w:t>
      </w: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сельского поселения                                                                  </w:t>
      </w:r>
      <w:r w:rsidR="00C43BAF">
        <w:rPr>
          <w:sz w:val="28"/>
          <w:szCs w:val="28"/>
        </w:rPr>
        <w:t>Е.Б. Тураева</w:t>
      </w: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054A38" w:rsidRPr="006A0AA9" w:rsidRDefault="006A0AA9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iCs/>
          <w:spacing w:val="-6"/>
          <w:sz w:val="28"/>
          <w:szCs w:val="28"/>
        </w:rPr>
        <w:t>Терновского</w:t>
      </w: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C43BAF">
        <w:rPr>
          <w:rFonts w:ascii="Times New Roman" w:hAnsi="Times New Roman"/>
          <w:iCs/>
          <w:sz w:val="28"/>
          <w:szCs w:val="28"/>
        </w:rPr>
        <w:t>26.12.2022г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 w:rsidR="00C43BAF">
        <w:rPr>
          <w:rFonts w:ascii="Times New Roman" w:hAnsi="Times New Roman"/>
          <w:iCs/>
          <w:sz w:val="28"/>
          <w:szCs w:val="28"/>
        </w:rPr>
        <w:t>124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>в Уполномоченный орган заключения межведомственной комиссии, созданной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70E0" w:rsidRPr="006A0AA9">
        <w:rPr>
          <w:rFonts w:ascii="Times New Roman" w:hAnsi="Times New Roman"/>
          <w:iCs/>
          <w:kern w:val="2"/>
          <w:sz w:val="24"/>
          <w:szCs w:val="24"/>
        </w:rPr>
        <w:t>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Решение принимается в форме постановления </w:t>
      </w:r>
      <w:r w:rsidR="006A0A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6A0AA9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>м абзацами вторым-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6A0AA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F36D23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1"/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2"/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421E68">
        <w:rPr>
          <w:rFonts w:ascii="Times New Roman" w:hAnsi="Times New Roman"/>
          <w:sz w:val="28"/>
          <w:szCs w:val="28"/>
        </w:rPr>
        <w:t xml:space="preserve">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осуществляются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F36D23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муниципальных правовых актов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C43BAF">
        <w:rPr>
          <w:rFonts w:ascii="Times New Roman" w:hAnsi="Times New Roman"/>
          <w:sz w:val="28"/>
          <w:szCs w:val="28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A0A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Default="00C43BAF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C43BAF">
              <w:rPr>
                <w:rFonts w:ascii="Times New Roman" w:hAnsi="Times New Roman"/>
                <w:sz w:val="28"/>
                <w:szCs w:val="28"/>
                <w:lang w:eastAsia="ru-RU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34/пр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36D2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Pr="00A502D2" w:rsidRDefault="00C43BAF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C43BAF">
        <w:rPr>
          <w:rFonts w:ascii="Times New Roman" w:hAnsi="Times New Roman"/>
          <w:sz w:val="28"/>
          <w:szCs w:val="28"/>
          <w:lang w:eastAsia="ru-RU"/>
        </w:rPr>
        <w:t>Терновского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C43BAF">
              <w:rPr>
                <w:rFonts w:ascii="Times New Roman" w:hAnsi="Times New Roman"/>
                <w:sz w:val="28"/>
                <w:szCs w:val="28"/>
                <w:lang w:eastAsia="ru-RU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C43BAF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="00F36D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77" w:rsidRDefault="00F26777" w:rsidP="001A09B1">
      <w:pPr>
        <w:spacing w:after="0" w:line="240" w:lineRule="auto"/>
      </w:pPr>
      <w:r>
        <w:separator/>
      </w:r>
    </w:p>
  </w:endnote>
  <w:endnote w:type="continuationSeparator" w:id="0">
    <w:p w:rsidR="00F26777" w:rsidRDefault="00F26777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77" w:rsidRDefault="00F26777" w:rsidP="001A09B1">
      <w:pPr>
        <w:spacing w:after="0" w:line="240" w:lineRule="auto"/>
      </w:pPr>
      <w:r>
        <w:separator/>
      </w:r>
    </w:p>
  </w:footnote>
  <w:footnote w:type="continuationSeparator" w:id="0">
    <w:p w:rsidR="00F26777" w:rsidRDefault="00F26777" w:rsidP="001A09B1">
      <w:pPr>
        <w:spacing w:after="0" w:line="240" w:lineRule="auto"/>
      </w:pPr>
      <w:r>
        <w:continuationSeparator/>
      </w:r>
    </w:p>
  </w:footnote>
  <w:footnote w:id="1">
    <w:p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 xml:space="preserve">настоящего </w:t>
      </w:r>
      <w:bookmarkStart w:id="0" w:name="_GoBack"/>
      <w:r w:rsidRPr="00DD41AB">
        <w:rPr>
          <w:rFonts w:ascii="Times New Roman" w:hAnsi="Times New Roman"/>
          <w:color w:val="FF0000"/>
        </w:rPr>
        <w:t>Порядка</w:t>
      </w:r>
      <w:bookmarkEnd w:id="0"/>
      <w:r w:rsidRPr="00DD41AB">
        <w:rPr>
          <w:rFonts w:ascii="Times New Roman" w:hAnsi="Times New Roman"/>
          <w:color w:val="FF0000"/>
        </w:rPr>
        <w:t>.</w:t>
      </w:r>
    </w:p>
  </w:footnote>
  <w:footnote w:id="2">
    <w:p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33A7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054AE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0AA9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352D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631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43BAF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4FE4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6777"/>
    <w:rsid w:val="00F27FD5"/>
    <w:rsid w:val="00F30503"/>
    <w:rsid w:val="00F332DF"/>
    <w:rsid w:val="00F36D23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3070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qFormat/>
    <w:rsid w:val="006A0A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EC51-41A2-462D-887C-25349713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20321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user</cp:lastModifiedBy>
  <cp:revision>6</cp:revision>
  <cp:lastPrinted>2022-11-30T08:08:00Z</cp:lastPrinted>
  <dcterms:created xsi:type="dcterms:W3CDTF">2022-12-02T11:58:00Z</dcterms:created>
  <dcterms:modified xsi:type="dcterms:W3CDTF">2022-12-26T10:22:00Z</dcterms:modified>
</cp:coreProperties>
</file>