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Волгоградская область</w:t>
      </w:r>
    </w:p>
    <w:p w:rsidR="00CC6CE7" w:rsidRPr="00027369" w:rsidRDefault="00CC6CE7" w:rsidP="00CC6CE7">
      <w:pPr>
        <w:jc w:val="center"/>
        <w:rPr>
          <w:rFonts w:ascii="Times New Roman" w:hAnsi="Times New Roman"/>
          <w:sz w:val="28"/>
          <w:szCs w:val="28"/>
          <w:vertAlign w:val="superscript"/>
        </w:rPr>
      </w:pPr>
      <w:r w:rsidRPr="00027369">
        <w:rPr>
          <w:rFonts w:ascii="Times New Roman" w:hAnsi="Times New Roman"/>
          <w:sz w:val="28"/>
          <w:szCs w:val="28"/>
        </w:rPr>
        <w:t>Камышинский муниципальный район</w:t>
      </w:r>
    </w:p>
    <w:p w:rsidR="00CC6CE7" w:rsidRPr="00027369" w:rsidRDefault="0056220F" w:rsidP="00CC6CE7">
      <w:pPr>
        <w:jc w:val="center"/>
        <w:rPr>
          <w:rFonts w:ascii="Times New Roman" w:hAnsi="Times New Roman"/>
          <w:sz w:val="28"/>
          <w:szCs w:val="28"/>
          <w:vertAlign w:val="superscript"/>
        </w:rPr>
      </w:pPr>
      <w:r>
        <w:rPr>
          <w:rFonts w:ascii="Times New Roman" w:hAnsi="Times New Roman"/>
          <w:sz w:val="28"/>
          <w:szCs w:val="28"/>
        </w:rPr>
        <w:t>Терновский</w:t>
      </w:r>
      <w:r w:rsidR="00CC6CE7" w:rsidRPr="00027369">
        <w:rPr>
          <w:rFonts w:ascii="Times New Roman" w:hAnsi="Times New Roman"/>
          <w:sz w:val="28"/>
          <w:szCs w:val="28"/>
        </w:rPr>
        <w:t xml:space="preserve"> сельский Совет</w:t>
      </w:r>
    </w:p>
    <w:p w:rsidR="00CC6CE7" w:rsidRPr="00027369" w:rsidRDefault="00CC6CE7" w:rsidP="00CC6CE7">
      <w:pPr>
        <w:pStyle w:val="2"/>
        <w:rPr>
          <w:rFonts w:ascii="Times New Roman" w:hAnsi="Times New Roman"/>
          <w:b w:val="0"/>
          <w:sz w:val="28"/>
          <w:szCs w:val="28"/>
        </w:rPr>
      </w:pPr>
    </w:p>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 xml:space="preserve">РЕШЕНИЕ № </w:t>
      </w:r>
      <w:r w:rsidR="0056220F">
        <w:rPr>
          <w:rFonts w:ascii="Times New Roman" w:hAnsi="Times New Roman"/>
          <w:sz w:val="28"/>
          <w:szCs w:val="28"/>
        </w:rPr>
        <w:t>19</w:t>
      </w:r>
    </w:p>
    <w:p w:rsidR="00CC6CE7" w:rsidRPr="00027369" w:rsidRDefault="00CC6CE7" w:rsidP="00CC6CE7">
      <w:pPr>
        <w:jc w:val="center"/>
        <w:outlineLvl w:val="0"/>
        <w:rPr>
          <w:rFonts w:ascii="Times New Roman" w:hAnsi="Times New Roman"/>
          <w:sz w:val="28"/>
          <w:szCs w:val="28"/>
        </w:rPr>
      </w:pPr>
      <w:r w:rsidRPr="00027369">
        <w:rPr>
          <w:rFonts w:ascii="Times New Roman" w:hAnsi="Times New Roman"/>
          <w:sz w:val="28"/>
          <w:szCs w:val="28"/>
        </w:rPr>
        <w:t xml:space="preserve">от </w:t>
      </w:r>
      <w:r w:rsidR="0056220F">
        <w:rPr>
          <w:rFonts w:ascii="Times New Roman" w:hAnsi="Times New Roman"/>
          <w:sz w:val="28"/>
          <w:szCs w:val="28"/>
        </w:rPr>
        <w:t>13.08.</w:t>
      </w:r>
      <w:r w:rsidRPr="00027369">
        <w:rPr>
          <w:rFonts w:ascii="Times New Roman" w:hAnsi="Times New Roman"/>
          <w:sz w:val="28"/>
          <w:szCs w:val="28"/>
        </w:rPr>
        <w:t xml:space="preserve">2021г        </w:t>
      </w:r>
    </w:p>
    <w:p w:rsidR="0044555F" w:rsidRDefault="0044555F" w:rsidP="0044555F">
      <w:pPr>
        <w:ind w:right="9"/>
        <w:jc w:val="both"/>
        <w:rPr>
          <w:rFonts w:ascii="Times New Roman" w:hAnsi="Times New Roman"/>
          <w:color w:val="auto"/>
          <w:spacing w:val="-2"/>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17"/>
      </w:tblGrid>
      <w:tr w:rsidR="00CC6CE7" w:rsidTr="003D6C4B">
        <w:tc>
          <w:tcPr>
            <w:tcW w:w="5070" w:type="dxa"/>
          </w:tcPr>
          <w:p w:rsidR="00CC6CE7" w:rsidRDefault="00CC6CE7" w:rsidP="0056220F">
            <w:pPr>
              <w:shd w:val="clear" w:color="auto" w:fill="FFFFFF"/>
              <w:jc w:val="both"/>
              <w:textAlignment w:val="baseline"/>
              <w:rPr>
                <w:rFonts w:ascii="Times New Roman" w:hAnsi="Times New Roman"/>
                <w:color w:val="auto"/>
                <w:spacing w:val="-2"/>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56220F">
              <w:rPr>
                <w:rFonts w:ascii="Times New Roman" w:hAnsi="Times New Roman"/>
                <w:spacing w:val="2"/>
                <w:sz w:val="28"/>
                <w:szCs w:val="28"/>
              </w:rPr>
              <w:t>Терновского</w:t>
            </w:r>
            <w:r>
              <w:rPr>
                <w:rFonts w:ascii="Times New Roman" w:hAnsi="Times New Roman"/>
                <w:spacing w:val="2"/>
                <w:sz w:val="28"/>
                <w:szCs w:val="28"/>
              </w:rPr>
              <w:t xml:space="preserve"> сельско</w:t>
            </w:r>
            <w:r w:rsidR="005539EB">
              <w:rPr>
                <w:rFonts w:ascii="Times New Roman" w:hAnsi="Times New Roman"/>
                <w:spacing w:val="2"/>
                <w:sz w:val="28"/>
                <w:szCs w:val="28"/>
              </w:rPr>
              <w:t>го</w:t>
            </w:r>
            <w:r>
              <w:rPr>
                <w:rFonts w:ascii="Times New Roman" w:hAnsi="Times New Roman"/>
                <w:spacing w:val="2"/>
                <w:sz w:val="28"/>
                <w:szCs w:val="28"/>
              </w:rPr>
              <w:t xml:space="preserve"> поселени</w:t>
            </w:r>
            <w:r w:rsidR="005539EB">
              <w:rPr>
                <w:rFonts w:ascii="Times New Roman" w:hAnsi="Times New Roman"/>
                <w:spacing w:val="2"/>
                <w:sz w:val="28"/>
                <w:szCs w:val="28"/>
              </w:rPr>
              <w:t>я</w:t>
            </w:r>
            <w:r w:rsidR="003D6C4B">
              <w:rPr>
                <w:rFonts w:ascii="Times New Roman" w:hAnsi="Times New Roman"/>
                <w:spacing w:val="2"/>
                <w:sz w:val="28"/>
                <w:szCs w:val="28"/>
              </w:rPr>
              <w:t xml:space="preserve"> </w:t>
            </w:r>
            <w:proofErr w:type="gramStart"/>
            <w:r w:rsidR="003D6C4B" w:rsidRPr="00AE0A07">
              <w:rPr>
                <w:rFonts w:ascii="Times New Roman" w:hAnsi="Times New Roman"/>
                <w:spacing w:val="2"/>
                <w:sz w:val="24"/>
                <w:szCs w:val="24"/>
              </w:rPr>
              <w:t xml:space="preserve">( </w:t>
            </w:r>
            <w:proofErr w:type="gramEnd"/>
            <w:r w:rsidR="003D6C4B" w:rsidRPr="00AE0A07">
              <w:rPr>
                <w:rFonts w:ascii="Times New Roman" w:hAnsi="Times New Roman"/>
                <w:spacing w:val="2"/>
                <w:sz w:val="24"/>
                <w:szCs w:val="24"/>
              </w:rPr>
              <w:t xml:space="preserve">в редакции № 33 от </w:t>
            </w:r>
            <w:r w:rsidR="00AE0A07" w:rsidRPr="00AE0A07">
              <w:rPr>
                <w:rFonts w:ascii="Times New Roman" w:hAnsi="Times New Roman"/>
                <w:spacing w:val="2"/>
                <w:sz w:val="24"/>
                <w:szCs w:val="24"/>
              </w:rPr>
              <w:t xml:space="preserve">27.12.2021г, </w:t>
            </w:r>
            <w:r w:rsidR="003D6C4B" w:rsidRPr="00AE0A07">
              <w:rPr>
                <w:rFonts w:ascii="Times New Roman" w:hAnsi="Times New Roman"/>
                <w:spacing w:val="2"/>
                <w:sz w:val="24"/>
                <w:szCs w:val="24"/>
              </w:rPr>
              <w:t>№ 5 от</w:t>
            </w:r>
            <w:r w:rsidR="00AE0A07" w:rsidRPr="00AE0A07">
              <w:rPr>
                <w:rFonts w:ascii="Times New Roman" w:hAnsi="Times New Roman"/>
                <w:spacing w:val="2"/>
                <w:sz w:val="24"/>
                <w:szCs w:val="24"/>
              </w:rPr>
              <w:t xml:space="preserve"> 25.01.2022г, </w:t>
            </w:r>
            <w:r w:rsidR="003D6C4B" w:rsidRPr="00AE0A07">
              <w:rPr>
                <w:rFonts w:ascii="Times New Roman" w:hAnsi="Times New Roman"/>
                <w:spacing w:val="2"/>
                <w:sz w:val="24"/>
                <w:szCs w:val="24"/>
              </w:rPr>
              <w:t xml:space="preserve">  № 14 от </w:t>
            </w:r>
            <w:r w:rsidR="00AE0A07" w:rsidRPr="00AE0A07">
              <w:rPr>
                <w:rFonts w:ascii="Times New Roman" w:hAnsi="Times New Roman"/>
                <w:spacing w:val="2"/>
                <w:sz w:val="24"/>
                <w:szCs w:val="24"/>
              </w:rPr>
              <w:t>27.04.2022г)</w:t>
            </w:r>
          </w:p>
        </w:tc>
        <w:tc>
          <w:tcPr>
            <w:tcW w:w="4217" w:type="dxa"/>
          </w:tcPr>
          <w:p w:rsidR="00CC6CE7" w:rsidRDefault="00CC6CE7" w:rsidP="0044555F">
            <w:pPr>
              <w:ind w:right="9"/>
              <w:jc w:val="both"/>
              <w:rPr>
                <w:rFonts w:ascii="Times New Roman" w:hAnsi="Times New Roman"/>
                <w:color w:val="auto"/>
                <w:spacing w:val="-2"/>
                <w:sz w:val="28"/>
                <w:szCs w:val="28"/>
              </w:rPr>
            </w:pPr>
          </w:p>
        </w:tc>
      </w:tr>
    </w:tbl>
    <w:p w:rsidR="00CC6CE7" w:rsidRPr="009615C9" w:rsidRDefault="00470933" w:rsidP="00470933">
      <w:pPr>
        <w:tabs>
          <w:tab w:val="left" w:pos="3540"/>
        </w:tabs>
        <w:ind w:right="9"/>
        <w:jc w:val="both"/>
        <w:rPr>
          <w:rFonts w:ascii="Times New Roman" w:hAnsi="Times New Roman"/>
          <w:color w:val="auto"/>
          <w:spacing w:val="-2"/>
          <w:sz w:val="28"/>
          <w:szCs w:val="28"/>
        </w:rPr>
      </w:pPr>
      <w:r>
        <w:rPr>
          <w:rFonts w:ascii="Times New Roman" w:hAnsi="Times New Roman"/>
          <w:color w:val="auto"/>
          <w:spacing w:val="-2"/>
          <w:sz w:val="28"/>
          <w:szCs w:val="28"/>
        </w:rPr>
        <w:tab/>
      </w:r>
    </w:p>
    <w:p w:rsidR="0044555F" w:rsidRPr="009615C9" w:rsidRDefault="0044555F" w:rsidP="009615C9">
      <w:pPr>
        <w:shd w:val="clear" w:color="auto" w:fill="FFFFFF"/>
        <w:jc w:val="center"/>
        <w:textAlignment w:val="baseline"/>
        <w:rPr>
          <w:rFonts w:ascii="Times New Roman" w:hAnsi="Times New Roman"/>
          <w:spacing w:val="2"/>
          <w:sz w:val="28"/>
          <w:szCs w:val="28"/>
        </w:rPr>
      </w:pPr>
    </w:p>
    <w:p w:rsidR="009615C9" w:rsidRPr="00452C8C" w:rsidRDefault="009615C9" w:rsidP="009615C9">
      <w:pPr>
        <w:outlineLvl w:val="0"/>
        <w:rPr>
          <w:rFonts w:ascii="Times New Roman" w:hAnsi="Times New Roman"/>
          <w:strike/>
          <w:color w:val="auto"/>
          <w:sz w:val="28"/>
          <w:szCs w:val="28"/>
        </w:rPr>
      </w:pPr>
    </w:p>
    <w:p w:rsidR="00CC6CE7" w:rsidRDefault="0044555F" w:rsidP="00CC6CE7">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8"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C6CE7">
        <w:rPr>
          <w:rFonts w:ascii="Times New Roman" w:hAnsi="Times New Roman"/>
          <w:sz w:val="28"/>
          <w:szCs w:val="28"/>
        </w:rPr>
        <w:t>,</w:t>
      </w:r>
      <w:r w:rsidR="00452C8C">
        <w:rPr>
          <w:rFonts w:ascii="Times New Roman" w:hAnsi="Times New Roman"/>
          <w:sz w:val="28"/>
          <w:szCs w:val="28"/>
        </w:rPr>
        <w:t xml:space="preserve"> </w:t>
      </w:r>
      <w:r w:rsidR="0056220F">
        <w:rPr>
          <w:rFonts w:ascii="Times New Roman" w:hAnsi="Times New Roman"/>
          <w:sz w:val="28"/>
          <w:szCs w:val="28"/>
        </w:rPr>
        <w:t>Терновский</w:t>
      </w:r>
      <w:r w:rsidR="00CC6CE7" w:rsidRPr="00027369">
        <w:rPr>
          <w:rFonts w:ascii="Times New Roman" w:hAnsi="Times New Roman"/>
          <w:sz w:val="28"/>
          <w:szCs w:val="28"/>
        </w:rPr>
        <w:t xml:space="preserve"> сельский Совет </w:t>
      </w:r>
      <w:r w:rsidR="00CC6CE7" w:rsidRPr="00027369">
        <w:rPr>
          <w:rFonts w:ascii="Times New Roman" w:hAnsi="Times New Roman"/>
          <w:color w:val="auto"/>
          <w:sz w:val="28"/>
          <w:szCs w:val="28"/>
          <w:lang w:eastAsia="zh-CN"/>
        </w:rPr>
        <w:t>решил:</w:t>
      </w:r>
    </w:p>
    <w:p w:rsidR="0044555F" w:rsidRPr="00CC6CE7" w:rsidRDefault="0044555F" w:rsidP="00CC6CE7">
      <w:pPr>
        <w:widowControl/>
        <w:suppressAutoHyphens/>
        <w:ind w:firstLine="720"/>
        <w:jc w:val="both"/>
        <w:rPr>
          <w:rFonts w:ascii="Times New Roman" w:hAnsi="Times New Roman"/>
          <w:sz w:val="28"/>
        </w:rPr>
      </w:pPr>
      <w:r w:rsidRPr="00CC6CE7">
        <w:rPr>
          <w:rFonts w:ascii="Times New Roman" w:hAnsi="Times New Roman"/>
          <w:sz w:val="28"/>
        </w:rPr>
        <w:t xml:space="preserve">1. Утвердить прилагаемое Положение о муниципальном контроле </w:t>
      </w:r>
      <w:r w:rsidRPr="00CC6CE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CC6CE7">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56220F">
        <w:rPr>
          <w:rFonts w:ascii="Times New Roman" w:hAnsi="Times New Roman"/>
          <w:spacing w:val="2"/>
          <w:sz w:val="28"/>
          <w:szCs w:val="28"/>
        </w:rPr>
        <w:t>Терновского</w:t>
      </w:r>
      <w:r w:rsidR="005539EB">
        <w:rPr>
          <w:rFonts w:ascii="Times New Roman" w:hAnsi="Times New Roman"/>
          <w:spacing w:val="2"/>
          <w:sz w:val="28"/>
          <w:szCs w:val="28"/>
        </w:rPr>
        <w:t xml:space="preserve"> сельского поселения</w:t>
      </w:r>
      <w:r w:rsidR="00CC6CE7">
        <w:rPr>
          <w:rFonts w:ascii="Times New Roman" w:hAnsi="Times New Roman"/>
          <w:spacing w:val="2"/>
          <w:sz w:val="28"/>
          <w:szCs w:val="28"/>
        </w:rPr>
        <w:t>.</w:t>
      </w:r>
      <w:r w:rsidR="00CC6CE7" w:rsidRPr="00CC6CE7">
        <w:rPr>
          <w:rFonts w:ascii="Times New Roman" w:hAnsi="Times New Roman"/>
          <w:color w:val="FF0000"/>
          <w:sz w:val="28"/>
          <w:szCs w:val="28"/>
          <w:vertAlign w:val="superscript"/>
        </w:rPr>
        <w:t xml:space="preserve"> </w:t>
      </w:r>
      <w:r w:rsidR="00CC6CE7">
        <w:rPr>
          <w:rFonts w:ascii="Times New Roman" w:hAnsi="Times New Roman"/>
          <w:color w:val="FF0000"/>
          <w:sz w:val="28"/>
          <w:szCs w:val="28"/>
          <w:vertAlign w:val="superscript"/>
        </w:rPr>
        <w:t xml:space="preserve"> </w:t>
      </w:r>
    </w:p>
    <w:p w:rsidR="00CC6CE7" w:rsidRPr="00027369" w:rsidRDefault="00CC6CE7" w:rsidP="00CC6CE7">
      <w:pPr>
        <w:ind w:firstLine="708"/>
        <w:jc w:val="both"/>
        <w:rPr>
          <w:rFonts w:ascii="Times New Roman" w:hAnsi="Times New Roman"/>
          <w:sz w:val="28"/>
          <w:szCs w:val="28"/>
        </w:rPr>
      </w:pPr>
      <w:r>
        <w:rPr>
          <w:rFonts w:ascii="Times New Roman" w:hAnsi="Times New Roman"/>
          <w:sz w:val="28"/>
          <w:szCs w:val="28"/>
        </w:rPr>
        <w:t>2</w:t>
      </w:r>
      <w:r w:rsidRPr="00027369">
        <w:rPr>
          <w:rFonts w:ascii="Times New Roman" w:hAnsi="Times New Roman"/>
          <w:sz w:val="28"/>
          <w:szCs w:val="28"/>
        </w:rPr>
        <w:t>.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CC6CE7" w:rsidRPr="00027369" w:rsidRDefault="00CC6CE7" w:rsidP="00D865D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w:t>
      </w:r>
      <w:r w:rsidRPr="00027369">
        <w:rPr>
          <w:rFonts w:ascii="Times New Roman" w:hAnsi="Times New Roman"/>
          <w:sz w:val="28"/>
          <w:szCs w:val="28"/>
        </w:rPr>
        <w:t xml:space="preserve">. Настоящее решение подлежит официальному обнародованию и размещению в сети Интернет на официальном сайте администрации </w:t>
      </w:r>
      <w:r w:rsidRPr="00027369">
        <w:rPr>
          <w:rFonts w:ascii="Times New Roman" w:eastAsia="Calibri" w:hAnsi="Times New Roman"/>
          <w:bCs/>
          <w:sz w:val="28"/>
          <w:szCs w:val="28"/>
          <w:lang w:val="en-US"/>
        </w:rPr>
        <w:t>https</w:t>
      </w:r>
      <w:r w:rsidRPr="00027369">
        <w:rPr>
          <w:rFonts w:ascii="Times New Roman" w:eastAsia="Calibri" w:hAnsi="Times New Roman"/>
          <w:bCs/>
          <w:sz w:val="28"/>
          <w:szCs w:val="28"/>
        </w:rPr>
        <w:t xml:space="preserve">: // </w:t>
      </w:r>
      <w:proofErr w:type="spellStart"/>
      <w:r w:rsidR="00D865DF">
        <w:rPr>
          <w:rFonts w:ascii="Times New Roman" w:eastAsia="Calibri" w:hAnsi="Times New Roman"/>
          <w:bCs/>
          <w:sz w:val="28"/>
          <w:szCs w:val="28"/>
          <w:lang w:val="en-US"/>
        </w:rPr>
        <w:t>ternovskajaadm</w:t>
      </w:r>
      <w:proofErr w:type="spellEnd"/>
      <w:r w:rsidR="00D865DF" w:rsidRPr="00D865DF">
        <w:rPr>
          <w:rFonts w:ascii="Times New Roman" w:eastAsia="Calibri" w:hAnsi="Times New Roman"/>
          <w:bCs/>
          <w:sz w:val="28"/>
          <w:szCs w:val="28"/>
        </w:rPr>
        <w:t>.</w:t>
      </w:r>
      <w:r w:rsidR="00D865DF">
        <w:rPr>
          <w:rFonts w:ascii="Times New Roman" w:eastAsia="Calibri" w:hAnsi="Times New Roman"/>
          <w:bCs/>
          <w:sz w:val="28"/>
          <w:szCs w:val="28"/>
          <w:lang w:val="en-US"/>
        </w:rPr>
        <w:t>ru</w:t>
      </w:r>
    </w:p>
    <w:p w:rsidR="00CC6CE7" w:rsidRDefault="00CC6CE7" w:rsidP="00CC6CE7">
      <w:pPr>
        <w:autoSpaceDE w:val="0"/>
        <w:autoSpaceDN w:val="0"/>
        <w:adjustRightInd w:val="0"/>
        <w:jc w:val="both"/>
        <w:rPr>
          <w:rFonts w:ascii="Times New Roman" w:hAnsi="Times New Roman"/>
          <w:sz w:val="28"/>
          <w:szCs w:val="28"/>
        </w:rPr>
      </w:pPr>
    </w:p>
    <w:p w:rsidR="003D6C4B" w:rsidRPr="00027369" w:rsidRDefault="003D6C4B" w:rsidP="00CC6CE7">
      <w:pPr>
        <w:autoSpaceDE w:val="0"/>
        <w:autoSpaceDN w:val="0"/>
        <w:adjustRightInd w:val="0"/>
        <w:jc w:val="both"/>
        <w:rPr>
          <w:rFonts w:ascii="Times New Roman" w:hAnsi="Times New Roman"/>
          <w:sz w:val="28"/>
          <w:szCs w:val="28"/>
        </w:rPr>
      </w:pPr>
    </w:p>
    <w:p w:rsidR="00CC6CE7" w:rsidRPr="00027369" w:rsidRDefault="00D865DF" w:rsidP="00CC6CE7">
      <w:pPr>
        <w:autoSpaceDE w:val="0"/>
        <w:autoSpaceDN w:val="0"/>
        <w:adjustRightInd w:val="0"/>
        <w:jc w:val="both"/>
        <w:rPr>
          <w:rFonts w:ascii="Times New Roman" w:hAnsi="Times New Roman"/>
          <w:sz w:val="28"/>
          <w:szCs w:val="28"/>
        </w:rPr>
      </w:pPr>
      <w:r>
        <w:rPr>
          <w:rFonts w:ascii="Times New Roman" w:hAnsi="Times New Roman"/>
          <w:sz w:val="28"/>
          <w:szCs w:val="28"/>
        </w:rPr>
        <w:t xml:space="preserve">И.О. </w:t>
      </w:r>
      <w:r w:rsidR="00CC6CE7" w:rsidRPr="00027369">
        <w:rPr>
          <w:rFonts w:ascii="Times New Roman" w:hAnsi="Times New Roman"/>
          <w:sz w:val="28"/>
          <w:szCs w:val="28"/>
        </w:rPr>
        <w:t>Глав</w:t>
      </w:r>
      <w:r>
        <w:rPr>
          <w:rFonts w:ascii="Times New Roman" w:hAnsi="Times New Roman"/>
          <w:sz w:val="28"/>
          <w:szCs w:val="28"/>
        </w:rPr>
        <w:t>ы</w:t>
      </w:r>
      <w:r w:rsidR="00CC6CE7" w:rsidRPr="00027369">
        <w:rPr>
          <w:rFonts w:ascii="Times New Roman" w:hAnsi="Times New Roman"/>
          <w:sz w:val="28"/>
          <w:szCs w:val="28"/>
        </w:rPr>
        <w:t xml:space="preserve"> </w:t>
      </w:r>
      <w:r w:rsidR="0056220F">
        <w:rPr>
          <w:rFonts w:ascii="Times New Roman" w:hAnsi="Times New Roman"/>
          <w:sz w:val="28"/>
          <w:szCs w:val="28"/>
        </w:rPr>
        <w:t>Терновского</w:t>
      </w:r>
      <w:r w:rsidR="00CC6CE7" w:rsidRPr="00027369">
        <w:rPr>
          <w:rFonts w:ascii="Times New Roman" w:hAnsi="Times New Roman"/>
          <w:sz w:val="28"/>
          <w:szCs w:val="28"/>
        </w:rPr>
        <w:t xml:space="preserve"> </w:t>
      </w:r>
    </w:p>
    <w:p w:rsidR="00CC6CE7" w:rsidRPr="00027369" w:rsidRDefault="00CC6CE7" w:rsidP="00CC6CE7">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сельского поселения                                                            </w:t>
      </w:r>
      <w:r w:rsidR="00D865DF">
        <w:rPr>
          <w:rFonts w:ascii="Times New Roman" w:hAnsi="Times New Roman"/>
          <w:sz w:val="28"/>
          <w:szCs w:val="28"/>
        </w:rPr>
        <w:t>К.П. Тарбаева</w:t>
      </w:r>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CC6CE7"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56220F">
        <w:rPr>
          <w:rFonts w:ascii="Times New Roman" w:hAnsi="Times New Roman"/>
          <w:sz w:val="28"/>
          <w:szCs w:val="28"/>
        </w:rPr>
        <w:t>Терновского</w:t>
      </w:r>
      <w:r w:rsidR="00CC6CE7" w:rsidRPr="00CC6CE7">
        <w:rPr>
          <w:rFonts w:ascii="Times New Roman" w:hAnsi="Times New Roman"/>
          <w:sz w:val="28"/>
          <w:szCs w:val="28"/>
        </w:rPr>
        <w:t xml:space="preserve"> сельского Совета</w:t>
      </w:r>
    </w:p>
    <w:p w:rsidR="009A182E" w:rsidRDefault="0044555F" w:rsidP="009A182E">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D865DF" w:rsidRPr="001A4460">
        <w:rPr>
          <w:rFonts w:ascii="Times New Roman" w:hAnsi="Times New Roman"/>
          <w:color w:val="auto"/>
          <w:sz w:val="28"/>
          <w:szCs w:val="28"/>
        </w:rPr>
        <w:t>13</w:t>
      </w:r>
      <w:r>
        <w:rPr>
          <w:rFonts w:ascii="Times New Roman" w:hAnsi="Times New Roman"/>
          <w:color w:val="auto"/>
          <w:sz w:val="28"/>
          <w:szCs w:val="28"/>
        </w:rPr>
        <w:t>»</w:t>
      </w:r>
      <w:r w:rsidRPr="004B7DAB">
        <w:rPr>
          <w:rFonts w:ascii="Times New Roman" w:hAnsi="Times New Roman"/>
          <w:color w:val="auto"/>
          <w:sz w:val="28"/>
          <w:szCs w:val="28"/>
        </w:rPr>
        <w:t xml:space="preserve"> </w:t>
      </w:r>
      <w:r w:rsidR="00D865DF">
        <w:rPr>
          <w:rFonts w:ascii="Times New Roman" w:hAnsi="Times New Roman"/>
          <w:color w:val="auto"/>
          <w:sz w:val="28"/>
          <w:szCs w:val="28"/>
        </w:rPr>
        <w:t>августа 2021</w:t>
      </w:r>
      <w:r w:rsidRPr="004B7DAB">
        <w:rPr>
          <w:rFonts w:ascii="Times New Roman" w:hAnsi="Times New Roman"/>
          <w:color w:val="auto"/>
          <w:sz w:val="28"/>
          <w:szCs w:val="28"/>
        </w:rPr>
        <w:t xml:space="preserve"> г. № </w:t>
      </w:r>
      <w:r w:rsidR="00D865DF" w:rsidRPr="001A4460">
        <w:rPr>
          <w:rFonts w:ascii="Times New Roman" w:hAnsi="Times New Roman"/>
          <w:color w:val="auto"/>
          <w:sz w:val="28"/>
          <w:szCs w:val="28"/>
        </w:rPr>
        <w:t>19</w:t>
      </w:r>
      <w:r w:rsidR="003D6C4B">
        <w:rPr>
          <w:rFonts w:ascii="Times New Roman" w:hAnsi="Times New Roman"/>
          <w:color w:val="auto"/>
          <w:sz w:val="28"/>
          <w:szCs w:val="28"/>
        </w:rPr>
        <w:t xml:space="preserve"> </w:t>
      </w:r>
    </w:p>
    <w:p w:rsidR="0044555F" w:rsidRPr="004B7DAB" w:rsidRDefault="003D6C4B" w:rsidP="009A182E">
      <w:pPr>
        <w:autoSpaceDE w:val="0"/>
        <w:ind w:left="5103"/>
        <w:jc w:val="both"/>
        <w:rPr>
          <w:b/>
          <w:sz w:val="28"/>
        </w:rPr>
      </w:pPr>
      <w:r>
        <w:rPr>
          <w:rFonts w:ascii="Times New Roman" w:hAnsi="Times New Roman"/>
          <w:color w:val="auto"/>
          <w:sz w:val="28"/>
          <w:szCs w:val="28"/>
        </w:rPr>
        <w:t>(</w:t>
      </w:r>
      <w:r w:rsidR="009A182E" w:rsidRPr="00AE0A07">
        <w:rPr>
          <w:rFonts w:ascii="Times New Roman" w:hAnsi="Times New Roman"/>
          <w:spacing w:val="2"/>
          <w:sz w:val="24"/>
          <w:szCs w:val="24"/>
        </w:rPr>
        <w:t>в редакции № 33 от 27.12.2021г, № 5 от 25.01.2022г,   № 14 от 27.04.2022г)</w:t>
      </w: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bookmarkEnd w:id="2"/>
    <w:p w:rsidR="009615C9" w:rsidRDefault="005539EB" w:rsidP="0044555F">
      <w:pPr>
        <w:pStyle w:val="ConsPlusNormal"/>
        <w:ind w:firstLine="0"/>
        <w:jc w:val="center"/>
        <w:rPr>
          <w:spacing w:val="2"/>
          <w:sz w:val="28"/>
          <w:szCs w:val="28"/>
        </w:rPr>
      </w:pPr>
      <w:r w:rsidRPr="009615C9">
        <w:rPr>
          <w:spacing w:val="2"/>
          <w:sz w:val="28"/>
          <w:szCs w:val="28"/>
        </w:rPr>
        <w:t>в</w:t>
      </w:r>
      <w:r w:rsidRPr="009615C9">
        <w:rPr>
          <w:color w:val="FF0000"/>
        </w:rPr>
        <w:t xml:space="preserve"> </w:t>
      </w:r>
      <w:r w:rsidRPr="005539EB">
        <w:rPr>
          <w:sz w:val="28"/>
          <w:szCs w:val="28"/>
        </w:rPr>
        <w:t>границах населенных пунктов</w:t>
      </w:r>
      <w:r w:rsidRPr="009615C9">
        <w:rPr>
          <w:color w:val="FF0000"/>
        </w:rPr>
        <w:t xml:space="preserve"> </w:t>
      </w:r>
      <w:r w:rsidR="0056220F">
        <w:rPr>
          <w:spacing w:val="2"/>
          <w:sz w:val="28"/>
          <w:szCs w:val="28"/>
        </w:rPr>
        <w:t>Терновского</w:t>
      </w:r>
      <w:r>
        <w:rPr>
          <w:spacing w:val="2"/>
          <w:sz w:val="28"/>
          <w:szCs w:val="28"/>
        </w:rPr>
        <w:t xml:space="preserve"> сельского поселения</w:t>
      </w:r>
    </w:p>
    <w:p w:rsidR="005539EB" w:rsidRDefault="005539EB"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sz w:val="28"/>
          <w:szCs w:val="28"/>
        </w:rPr>
        <w:t>границах населенных пунктов</w:t>
      </w:r>
      <w:r w:rsidR="005539EB" w:rsidRPr="009615C9">
        <w:rPr>
          <w:rFonts w:ascii="Times New Roman" w:hAnsi="Times New Roman"/>
          <w:color w:val="FF0000"/>
        </w:rPr>
        <w:t xml:space="preserve"> </w:t>
      </w:r>
      <w:r w:rsidR="0056220F">
        <w:rPr>
          <w:rFonts w:ascii="Times New Roman" w:hAnsi="Times New Roman"/>
          <w:spacing w:val="2"/>
          <w:sz w:val="28"/>
          <w:szCs w:val="28"/>
        </w:rPr>
        <w:t>Терновского</w:t>
      </w:r>
      <w:r w:rsidR="005539EB">
        <w:rPr>
          <w:rFonts w:ascii="Times New Roman" w:hAnsi="Times New Roman"/>
          <w:spacing w:val="2"/>
          <w:sz w:val="28"/>
          <w:szCs w:val="28"/>
        </w:rPr>
        <w:t xml:space="preserve"> сельского поселения</w:t>
      </w:r>
      <w:r w:rsidR="005539EB" w:rsidRPr="009B2B89">
        <w:rPr>
          <w:rFonts w:ascii="Times New Roman" w:hAnsi="Times New Roman"/>
          <w:sz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505282">
        <w:rPr>
          <w:rFonts w:ascii="Times New Roman" w:eastAsia="Calibri" w:hAnsi="Times New Roman"/>
          <w:bCs/>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2C2114">
        <w:rPr>
          <w:rFonts w:ascii="Times New Roman" w:hAnsi="Times New Roman"/>
          <w:color w:val="auto"/>
          <w:spacing w:val="2"/>
          <w:sz w:val="28"/>
          <w:szCs w:val="28"/>
        </w:rPr>
        <w:t>автомобильном транспорте, городском наземном электрическом транспорте и в дорожном хозяйстве</w:t>
      </w:r>
      <w:r w:rsidRPr="002C2114">
        <w:rPr>
          <w:rFonts w:ascii="Times New Roman" w:hAnsi="Times New Roman"/>
          <w:color w:val="auto"/>
          <w:sz w:val="28"/>
          <w:szCs w:val="28"/>
        </w:rPr>
        <w:t>,</w:t>
      </w:r>
      <w:r w:rsidRPr="002C2114">
        <w:rPr>
          <w:rFonts w:ascii="Times New Roman" w:hAnsi="Times New Roman"/>
          <w:i/>
          <w:color w:val="auto"/>
          <w:sz w:val="28"/>
          <w:szCs w:val="28"/>
        </w:rPr>
        <w:t xml:space="preserve"> </w:t>
      </w:r>
      <w:r w:rsidRPr="002C2114">
        <w:rPr>
          <w:rFonts w:ascii="Times New Roman" w:hAnsi="Times New Roman"/>
          <w:color w:val="auto"/>
          <w:sz w:val="28"/>
          <w:szCs w:val="28"/>
        </w:rPr>
        <w:t xml:space="preserve">в </w:t>
      </w:r>
      <w:proofErr w:type="gramStart"/>
      <w:r w:rsidRPr="002C2114">
        <w:rPr>
          <w:rFonts w:ascii="Times New Roman" w:hAnsi="Times New Roman"/>
          <w:color w:val="auto"/>
          <w:sz w:val="28"/>
          <w:szCs w:val="28"/>
        </w:rPr>
        <w:t>рамках</w:t>
      </w:r>
      <w:proofErr w:type="gramEnd"/>
      <w:r w:rsidRPr="002C2114">
        <w:rPr>
          <w:rFonts w:ascii="Times New Roman" w:hAnsi="Times New Roman"/>
          <w:color w:val="auto"/>
          <w:sz w:val="28"/>
          <w:szCs w:val="28"/>
        </w:rPr>
        <w:t xml:space="preserve"> которых должны соблюдаться обязательные требования, в</w:t>
      </w:r>
      <w:r w:rsidRPr="006059DA">
        <w:rPr>
          <w:rFonts w:ascii="Times New Roman" w:hAnsi="Times New Roman"/>
          <w:sz w:val="28"/>
          <w:szCs w:val="28"/>
        </w:rPr>
        <w:t xml:space="preserve">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 xml:space="preserve">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w:t>
      </w:r>
      <w:r>
        <w:rPr>
          <w:rFonts w:ascii="Times New Roman" w:hAnsi="Times New Roman"/>
          <w:sz w:val="28"/>
        </w:rPr>
        <w:lastRenderedPageBreak/>
        <w:t>требования.</w:t>
      </w:r>
    </w:p>
    <w:p w:rsidR="0048341E" w:rsidRPr="00F95DA5" w:rsidRDefault="0044555F" w:rsidP="0048341E">
      <w:pPr>
        <w:pStyle w:val="a8"/>
        <w:tabs>
          <w:tab w:val="left" w:pos="1134"/>
        </w:tabs>
        <w:ind w:left="0" w:firstLine="720"/>
        <w:jc w:val="both"/>
        <w:rPr>
          <w:rFonts w:ascii="Times New Roman" w:hAnsi="Times New Roman"/>
          <w:sz w:val="28"/>
        </w:rPr>
      </w:pPr>
      <w:r>
        <w:rPr>
          <w:rFonts w:ascii="Times New Roman" w:hAnsi="Times New Roman"/>
          <w:sz w:val="28"/>
        </w:rPr>
        <w:t xml:space="preserve">1.4. </w:t>
      </w:r>
      <w:r w:rsidR="0048341E" w:rsidRPr="00F95DA5">
        <w:rPr>
          <w:rFonts w:ascii="Times New Roman" w:hAnsi="Times New Roman"/>
          <w:sz w:val="28"/>
        </w:rPr>
        <w:t>Учет объектов контроля осуществляется посредством использования</w:t>
      </w:r>
      <w:proofErr w:type="gramStart"/>
      <w:r w:rsidR="0048341E" w:rsidRPr="00F95DA5">
        <w:rPr>
          <w:rFonts w:ascii="Times New Roman" w:hAnsi="Times New Roman"/>
          <w:sz w:val="28"/>
        </w:rPr>
        <w:t>:</w:t>
      </w:r>
      <w:r w:rsidR="0048341E">
        <w:rPr>
          <w:rFonts w:ascii="Times New Roman" w:hAnsi="Times New Roman"/>
          <w:sz w:val="28"/>
        </w:rPr>
        <w:t>»</w:t>
      </w:r>
      <w:proofErr w:type="gramEnd"/>
      <w:r w:rsidR="0048341E">
        <w:rPr>
          <w:rFonts w:ascii="Times New Roman" w:hAnsi="Times New Roman"/>
          <w:sz w:val="28"/>
        </w:rPr>
        <w:t>.</w:t>
      </w:r>
    </w:p>
    <w:p w:rsidR="0044555F" w:rsidRPr="00D353B6" w:rsidRDefault="0044555F" w:rsidP="0048341E">
      <w:pPr>
        <w:pStyle w:val="a8"/>
        <w:widowControl/>
        <w:tabs>
          <w:tab w:val="left" w:pos="1134"/>
        </w:tabs>
        <w:ind w:left="0" w:firstLine="709"/>
        <w:jc w:val="both"/>
        <w:rPr>
          <w:rFonts w:ascii="Times New Roman" w:hAnsi="Times New Roman"/>
          <w:sz w:val="28"/>
        </w:rPr>
      </w:pPr>
      <w:r w:rsidRPr="00D353B6">
        <w:rPr>
          <w:rFonts w:ascii="Times New Roman" w:hAnsi="Times New Roman"/>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56220F">
        <w:rPr>
          <w:rFonts w:ascii="Times New Roman" w:hAnsi="Times New Roman"/>
          <w:spacing w:val="2"/>
          <w:sz w:val="28"/>
          <w:szCs w:val="28"/>
        </w:rPr>
        <w:t>Терновского</w:t>
      </w:r>
      <w:r w:rsidR="00CC6CE7">
        <w:rPr>
          <w:rFonts w:ascii="Times New Roman" w:hAnsi="Times New Roman"/>
          <w:spacing w:val="2"/>
          <w:sz w:val="28"/>
          <w:szCs w:val="28"/>
        </w:rPr>
        <w:t xml:space="preserve"> сельского поселения</w:t>
      </w:r>
      <w:r w:rsidR="00CC6CE7"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56220F">
        <w:rPr>
          <w:rFonts w:ascii="Times New Roman" w:hAnsi="Times New Roman"/>
          <w:spacing w:val="2"/>
          <w:sz w:val="28"/>
          <w:szCs w:val="28"/>
        </w:rPr>
        <w:t>Терновского</w:t>
      </w:r>
      <w:r w:rsidR="00CC6CE7">
        <w:rPr>
          <w:rFonts w:ascii="Times New Roman" w:hAnsi="Times New Roman"/>
          <w:spacing w:val="2"/>
          <w:sz w:val="28"/>
          <w:szCs w:val="28"/>
        </w:rPr>
        <w:t xml:space="preserve">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w:t>
      </w:r>
      <w:r w:rsidR="004D347C">
        <w:rPr>
          <w:rFonts w:ascii="Times New Roman" w:hAnsi="Times New Roman"/>
          <w:sz w:val="28"/>
          <w:szCs w:val="28"/>
        </w:rPr>
        <w:t xml:space="preserve">приятия, являются руководитель </w:t>
      </w:r>
      <w:r w:rsidRPr="009F074C">
        <w:rPr>
          <w:rFonts w:ascii="Times New Roman" w:hAnsi="Times New Roman"/>
          <w:sz w:val="28"/>
          <w:szCs w:val="28"/>
        </w:rPr>
        <w:t xml:space="preserve">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w:t>
      </w:r>
      <w:r w:rsidRPr="00875C99">
        <w:rPr>
          <w:rFonts w:ascii="Times New Roman" w:hAnsi="Times New Roman"/>
          <w:sz w:val="28"/>
        </w:rPr>
        <w:lastRenderedPageBreak/>
        <w:t>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4A4220" w:rsidRDefault="0044555F" w:rsidP="004A422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4A4220">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552C">
        <w:rPr>
          <w:rFonts w:ascii="Times New Roman" w:hAnsi="Times New Roman"/>
          <w:sz w:val="28"/>
        </w:rPr>
        <w:t>1.9. К отношениям, связанным с осуществлением муниципального контроля</w:t>
      </w:r>
      <w:r w:rsidRPr="009F074C">
        <w:rPr>
          <w:rFonts w:ascii="Times New Roman" w:hAnsi="Times New Roman"/>
          <w:sz w:val="28"/>
        </w:rPr>
        <w:t xml:space="preserve"> </w:t>
      </w:r>
      <w:r w:rsidR="009F552C"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F552C" w:rsidRPr="009615C9">
        <w:rPr>
          <w:rFonts w:ascii="Times New Roman" w:hAnsi="Times New Roman"/>
          <w:color w:val="FF0000"/>
        </w:rPr>
        <w:t xml:space="preserve"> </w:t>
      </w:r>
      <w:r w:rsidR="009F552C" w:rsidRPr="005539EB">
        <w:rPr>
          <w:rFonts w:ascii="Times New Roman" w:hAnsi="Times New Roman"/>
          <w:sz w:val="28"/>
          <w:szCs w:val="28"/>
        </w:rPr>
        <w:t>границах населенных пунктов</w:t>
      </w:r>
      <w:r w:rsidR="009F552C" w:rsidRPr="009615C9">
        <w:rPr>
          <w:rFonts w:ascii="Times New Roman" w:hAnsi="Times New Roman"/>
          <w:color w:val="FF0000"/>
        </w:rPr>
        <w:t xml:space="preserve"> </w:t>
      </w:r>
      <w:r w:rsidR="0056220F">
        <w:rPr>
          <w:rFonts w:ascii="Times New Roman" w:hAnsi="Times New Roman"/>
          <w:spacing w:val="2"/>
          <w:sz w:val="28"/>
          <w:szCs w:val="28"/>
        </w:rPr>
        <w:t>Терновского</w:t>
      </w:r>
      <w:r w:rsidR="009F552C">
        <w:rPr>
          <w:rFonts w:ascii="Times New Roman" w:hAnsi="Times New Roman"/>
          <w:spacing w:val="2"/>
          <w:sz w:val="28"/>
          <w:szCs w:val="28"/>
        </w:rPr>
        <w:t xml:space="preserve"> сельского поселения</w:t>
      </w:r>
      <w:r w:rsidR="009F552C" w:rsidRPr="009F074C">
        <w:rPr>
          <w:rFonts w:ascii="Times New Roman" w:hAnsi="Times New Roman"/>
          <w:sz w:val="28"/>
        </w:rPr>
        <w:t xml:space="preserve"> </w:t>
      </w:r>
      <w:r w:rsidRPr="009F074C">
        <w:rPr>
          <w:rFonts w:ascii="Times New Roman" w:hAnsi="Times New Roman"/>
          <w:sz w:val="28"/>
        </w:rPr>
        <w:t>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A510E0">
        <w:rPr>
          <w:rFonts w:ascii="Times New Roman" w:hAnsi="Times New Roman" w:cs="Times New Roman"/>
          <w:sz w:val="28"/>
          <w:szCs w:val="28"/>
        </w:rPr>
        <w:lastRenderedPageBreak/>
        <w:t>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 xml:space="preserve">(далее – единый портал государственных и муниципальных услуг) </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E05EB9" w:rsidRDefault="00E05EB9" w:rsidP="00E05EB9">
      <w:pPr>
        <w:pStyle w:val="af9"/>
        <w:widowControl/>
        <w:ind w:firstLine="720"/>
        <w:jc w:val="both"/>
        <w:rPr>
          <w:rFonts w:ascii="Times New Roman" w:hAnsi="Times New Roman"/>
          <w:iCs/>
          <w:sz w:val="28"/>
          <w:szCs w:val="28"/>
        </w:rPr>
      </w:pPr>
      <w:r>
        <w:rPr>
          <w:rFonts w:ascii="Times New Roman" w:hAnsi="Times New Roman"/>
          <w:iCs/>
          <w:sz w:val="28"/>
          <w:szCs w:val="28"/>
        </w:rPr>
        <w:t xml:space="preserve"> «2.1. Система оценки и управления рисками при осуществлении муниципального контроля не применяется</w:t>
      </w:r>
      <w:proofErr w:type="gramStart"/>
      <w:r>
        <w:rPr>
          <w:rFonts w:ascii="Times New Roman" w:hAnsi="Times New Roman"/>
          <w:iCs/>
          <w:sz w:val="28"/>
          <w:szCs w:val="28"/>
        </w:rPr>
        <w:t>.»</w:t>
      </w:r>
      <w:proofErr w:type="gramEnd"/>
    </w:p>
    <w:p w:rsidR="00E05EB9" w:rsidRDefault="00E05EB9" w:rsidP="0044555F">
      <w:pPr>
        <w:pStyle w:val="a8"/>
        <w:widowControl/>
        <w:tabs>
          <w:tab w:val="left" w:pos="1134"/>
        </w:tabs>
        <w:ind w:left="0" w:firstLine="709"/>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9D187C">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lastRenderedPageBreak/>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A4220" w:rsidRDefault="0044555F" w:rsidP="004A4220">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A4220" w:rsidRDefault="004A4220" w:rsidP="004A4220">
      <w:pPr>
        <w:pStyle w:val="ConsPlusNormal"/>
        <w:ind w:firstLine="709"/>
        <w:jc w:val="both"/>
        <w:rPr>
          <w:sz w:val="28"/>
          <w:szCs w:val="28"/>
        </w:rPr>
      </w:pPr>
      <w:r w:rsidRPr="00917B65">
        <w:rPr>
          <w:sz w:val="28"/>
          <w:szCs w:val="28"/>
        </w:rPr>
        <w:t>1) профилактика рисков нарушения обязательных требований;</w:t>
      </w:r>
    </w:p>
    <w:p w:rsidR="004A4220" w:rsidRPr="004A4220" w:rsidRDefault="004A4220" w:rsidP="004A4220">
      <w:pPr>
        <w:pStyle w:val="ConsPlusNormal"/>
        <w:ind w:firstLine="709"/>
        <w:jc w:val="both"/>
        <w:rPr>
          <w:sz w:val="28"/>
        </w:rPr>
      </w:pPr>
      <w:r w:rsidRPr="00917B65">
        <w:rPr>
          <w:sz w:val="28"/>
          <w:szCs w:val="28"/>
        </w:rPr>
        <w:t>2) соблюдение обязательных требований;</w:t>
      </w:r>
    </w:p>
    <w:p w:rsidR="0044555F" w:rsidRPr="009F074C" w:rsidRDefault="004A4220" w:rsidP="004A4220">
      <w:pPr>
        <w:pStyle w:val="ConsPlusNormal"/>
        <w:ind w:firstLine="709"/>
        <w:jc w:val="both"/>
        <w:rPr>
          <w:sz w:val="28"/>
        </w:rPr>
      </w:pPr>
      <w:r w:rsidRPr="00917B65">
        <w:rPr>
          <w:sz w:val="28"/>
          <w:szCs w:val="28"/>
        </w:rPr>
        <w:t>3) порядок обжалования решений или действия Контрольного органа</w:t>
      </w:r>
      <w:bookmarkStart w:id="3" w:name="Par6"/>
      <w:bookmarkEnd w:id="3"/>
      <w:r w:rsidRPr="00917B65">
        <w:rPr>
          <w:sz w:val="28"/>
          <w:szCs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806E6B" w:rsidP="00452C8C">
      <w:pPr>
        <w:widowControl/>
        <w:tabs>
          <w:tab w:val="left" w:pos="1134"/>
        </w:tabs>
        <w:ind w:firstLine="709"/>
        <w:jc w:val="both"/>
        <w:rPr>
          <w:rFonts w:ascii="Times New Roman" w:hAnsi="Times New Roman"/>
          <w:color w:val="auto"/>
          <w:sz w:val="28"/>
        </w:rPr>
      </w:pPr>
      <w:r>
        <w:rPr>
          <w:rFonts w:ascii="Times New Roman" w:hAnsi="Times New Roman"/>
          <w:color w:val="auto"/>
          <w:sz w:val="28"/>
        </w:rPr>
        <w:t>2</w:t>
      </w:r>
      <w:r w:rsidR="00452C8C" w:rsidRPr="000E7BBF">
        <w:rPr>
          <w:rFonts w:ascii="Times New Roman" w:hAnsi="Times New Roman"/>
          <w:color w:val="auto"/>
          <w:sz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806E6B" w:rsidP="00452C8C">
      <w:pPr>
        <w:widowControl/>
        <w:tabs>
          <w:tab w:val="left" w:pos="1134"/>
        </w:tabs>
        <w:ind w:firstLine="709"/>
        <w:jc w:val="both"/>
        <w:rPr>
          <w:rFonts w:ascii="Times New Roman" w:hAnsi="Times New Roman"/>
          <w:color w:val="auto"/>
          <w:sz w:val="28"/>
        </w:rPr>
      </w:pPr>
      <w:r>
        <w:rPr>
          <w:rFonts w:ascii="Times New Roman" w:hAnsi="Times New Roman"/>
          <w:color w:val="auto"/>
          <w:sz w:val="28"/>
        </w:rPr>
        <w:t>3</w:t>
      </w:r>
      <w:r w:rsidR="00452C8C" w:rsidRPr="000E7BBF">
        <w:rPr>
          <w:rFonts w:ascii="Times New Roman" w:hAnsi="Times New Roman"/>
          <w:color w:val="auto"/>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806E6B" w:rsidP="00452C8C">
      <w:pPr>
        <w:widowControl/>
        <w:tabs>
          <w:tab w:val="left" w:pos="1134"/>
        </w:tabs>
        <w:ind w:firstLine="709"/>
        <w:jc w:val="both"/>
        <w:rPr>
          <w:rFonts w:ascii="Times New Roman" w:hAnsi="Times New Roman"/>
          <w:color w:val="auto"/>
          <w:sz w:val="28"/>
        </w:rPr>
      </w:pPr>
      <w:r>
        <w:rPr>
          <w:rFonts w:ascii="Times New Roman" w:hAnsi="Times New Roman"/>
          <w:color w:val="auto"/>
          <w:sz w:val="28"/>
        </w:rPr>
        <w:t>4</w:t>
      </w:r>
      <w:r w:rsidR="00452C8C" w:rsidRPr="000E7BBF">
        <w:rPr>
          <w:rFonts w:ascii="Times New Roman" w:hAnsi="Times New Roman"/>
          <w:color w:val="auto"/>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452C8C" w:rsidRPr="000E7BBF">
          <w:rPr>
            <w:rFonts w:ascii="Times New Roman" w:hAnsi="Times New Roman"/>
            <w:color w:val="auto"/>
            <w:sz w:val="28"/>
          </w:rPr>
          <w:t>частью 1 статьи 95</w:t>
        </w:r>
      </w:hyperlink>
      <w:r w:rsidR="00452C8C"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w:t>
      </w:r>
      <w:r w:rsidR="001F7DD0">
        <w:rPr>
          <w:rFonts w:ascii="Times New Roman" w:hAnsi="Times New Roman"/>
          <w:color w:val="auto"/>
          <w:sz w:val="28"/>
        </w:rPr>
        <w:t>Внеплановые</w:t>
      </w:r>
      <w:r w:rsidRPr="009F074C">
        <w:rPr>
          <w:rFonts w:ascii="Times New Roman" w:hAnsi="Times New Roman"/>
          <w:color w:val="auto"/>
          <w:sz w:val="28"/>
        </w:rPr>
        <w:t xml:space="preserve">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w:t>
      </w:r>
      <w:r w:rsidRPr="009F074C">
        <w:rPr>
          <w:color w:val="000000"/>
          <w:sz w:val="28"/>
        </w:rPr>
        <w:lastRenderedPageBreak/>
        <w:t>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w:t>
      </w:r>
      <w:r w:rsidRPr="00FA6665">
        <w:rPr>
          <w:rFonts w:ascii="Times New Roman" w:hAnsi="Times New Roman" w:cs="Times New Roman"/>
          <w:sz w:val="28"/>
          <w:szCs w:val="28"/>
        </w:rPr>
        <w:lastRenderedPageBreak/>
        <w:t>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00254261">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p>
    <w:p w:rsidR="00291A67" w:rsidRPr="00310E31" w:rsidRDefault="00291A67" w:rsidP="00291A67">
      <w:pPr>
        <w:keepNext/>
        <w:keepLines/>
        <w:tabs>
          <w:tab w:val="left" w:pos="-360"/>
        </w:tabs>
        <w:ind w:firstLine="720"/>
        <w:contextualSpacing/>
        <w:jc w:val="both"/>
        <w:rPr>
          <w:rFonts w:ascii="Times New Roman" w:hAnsi="Times New Roman"/>
          <w:sz w:val="28"/>
          <w:szCs w:val="28"/>
        </w:rPr>
      </w:pPr>
      <w:r w:rsidRPr="00310E31">
        <w:rPr>
          <w:rFonts w:ascii="Times New Roman" w:hAnsi="Times New Roman"/>
          <w:color w:val="00000A"/>
          <w:sz w:val="28"/>
          <w:szCs w:val="28"/>
        </w:rPr>
        <w:t xml:space="preserve">4.3.1. Муниципальный контроль </w:t>
      </w:r>
      <w:r w:rsidRPr="00310E31">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310E31">
        <w:rPr>
          <w:rFonts w:ascii="Times New Roman" w:hAnsi="Times New Roman"/>
          <w:color w:val="FF0000"/>
          <w:sz w:val="28"/>
          <w:szCs w:val="28"/>
        </w:rPr>
        <w:t xml:space="preserve"> </w:t>
      </w:r>
      <w:r w:rsidRPr="00310E31">
        <w:rPr>
          <w:rFonts w:ascii="Times New Roman" w:hAnsi="Times New Roman"/>
          <w:color w:val="00000A"/>
          <w:sz w:val="28"/>
          <w:szCs w:val="28"/>
        </w:rPr>
        <w:t>границах населенных пунктов</w:t>
      </w:r>
      <w:r w:rsidRPr="00310E31">
        <w:rPr>
          <w:rFonts w:ascii="Times New Roman" w:hAnsi="Times New Roman"/>
          <w:color w:val="FF0000"/>
          <w:sz w:val="28"/>
          <w:szCs w:val="28"/>
        </w:rPr>
        <w:t xml:space="preserve"> </w:t>
      </w:r>
      <w:r>
        <w:rPr>
          <w:rFonts w:ascii="Times New Roman" w:hAnsi="Times New Roman"/>
          <w:spacing w:val="2"/>
          <w:sz w:val="28"/>
          <w:szCs w:val="28"/>
        </w:rPr>
        <w:t xml:space="preserve">Терновского </w:t>
      </w:r>
      <w:r w:rsidRPr="00310E31">
        <w:rPr>
          <w:rFonts w:ascii="Times New Roman" w:hAnsi="Times New Roman"/>
          <w:spacing w:val="2"/>
          <w:sz w:val="28"/>
          <w:szCs w:val="28"/>
        </w:rPr>
        <w:t>сельского поселения</w:t>
      </w:r>
      <w:r w:rsidRPr="00310E31">
        <w:rPr>
          <w:rFonts w:ascii="Times New Roman" w:hAnsi="Times New Roman"/>
          <w:sz w:val="28"/>
          <w:szCs w:val="28"/>
        </w:rPr>
        <w:t xml:space="preserve"> осуществляется без проведения плановых мероприятий</w:t>
      </w:r>
      <w:proofErr w:type="gramStart"/>
      <w:r w:rsidRPr="00310E31">
        <w:rPr>
          <w:rFonts w:ascii="Times New Roman" w:hAnsi="Times New Roman"/>
          <w:sz w:val="28"/>
          <w:szCs w:val="28"/>
        </w:rPr>
        <w:t>.»</w:t>
      </w:r>
      <w:proofErr w:type="gramEnd"/>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 xml:space="preserve">4.4.3. Внеплановые контрольные мероприятия, за исключением </w:t>
      </w:r>
      <w:r w:rsidRPr="00016933">
        <w:rPr>
          <w:sz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lastRenderedPageBreak/>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C6CE7">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lastRenderedPageBreak/>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016933">
        <w:rPr>
          <w:rFonts w:ascii="Times New Roman" w:hAnsi="Times New Roman"/>
          <w:sz w:val="28"/>
        </w:rPr>
        <w:lastRenderedPageBreak/>
        <w:t xml:space="preserve">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6"/>
      <w:r w:rsidRPr="00016933">
        <w:rPr>
          <w:sz w:val="28"/>
        </w:rPr>
        <w:t xml:space="preserve">, которые в соответствии с обязательными требованиями должны находиться в месте нахождения </w:t>
      </w:r>
      <w:r w:rsidRPr="00016933">
        <w:rPr>
          <w:sz w:val="28"/>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w:t>
      </w:r>
      <w:r w:rsidRPr="003F4B5E">
        <w:rPr>
          <w:rFonts w:ascii="Times New Roman" w:hAnsi="Times New Roman"/>
          <w:sz w:val="28"/>
        </w:rPr>
        <w:lastRenderedPageBreak/>
        <w:t>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w:t>
      </w:r>
      <w:r w:rsidR="002C2114">
        <w:rPr>
          <w:rFonts w:ascii="Times New Roman" w:hAnsi="Times New Roman"/>
          <w:sz w:val="28"/>
        </w:rPr>
        <w:t xml:space="preserve"> обжалование следующих решений </w:t>
      </w:r>
      <w:r w:rsidRPr="003F4B5E">
        <w:rPr>
          <w:rFonts w:ascii="Times New Roman" w:hAnsi="Times New Roman"/>
          <w:sz w:val="28"/>
        </w:rPr>
        <w:t xml:space="preserve">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w:t>
      </w:r>
      <w:r w:rsidR="00B31130">
        <w:rPr>
          <w:sz w:val="28"/>
        </w:rPr>
        <w:t>слуг</w:t>
      </w:r>
      <w:proofErr w:type="gramStart"/>
      <w:r w:rsidR="00B31130">
        <w:rPr>
          <w:sz w:val="28"/>
        </w:rPr>
        <w:t xml:space="preserve"> </w:t>
      </w:r>
      <w:r w:rsidRPr="003F4B5E">
        <w:rPr>
          <w:sz w:val="28"/>
          <w:szCs w:val="28"/>
        </w:rPr>
        <w:t>,</w:t>
      </w:r>
      <w:proofErr w:type="gramEnd"/>
      <w:r w:rsidRPr="003F4B5E">
        <w:rPr>
          <w:sz w:val="28"/>
          <w:szCs w:val="28"/>
        </w:rPr>
        <w:t xml:space="preserve">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Контрольного</w:t>
      </w:r>
      <w:r w:rsidRPr="00016933">
        <w:rPr>
          <w:sz w:val="28"/>
        </w:rPr>
        <w:t xml:space="preserve"> органа</w:t>
      </w:r>
      <w:r>
        <w:rPr>
          <w:sz w:val="28"/>
        </w:rPr>
        <w:t xml:space="preserve"> </w:t>
      </w:r>
      <w:r w:rsidRPr="001D1D3E">
        <w:rPr>
          <w:sz w:val="28"/>
        </w:rPr>
        <w:t xml:space="preserve">в срок не позднее двух </w:t>
      </w:r>
      <w:r w:rsidRPr="001D1D3E">
        <w:rPr>
          <w:sz w:val="28"/>
        </w:rPr>
        <w:lastRenderedPageBreak/>
        <w:t>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70547F" w:rsidP="00CC6CE7">
      <w:pPr>
        <w:widowControl/>
        <w:ind w:left="4536"/>
        <w:rPr>
          <w:sz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56220F">
        <w:rPr>
          <w:rFonts w:ascii="Times New Roman" w:hAnsi="Times New Roman"/>
          <w:spacing w:val="2"/>
          <w:sz w:val="28"/>
          <w:szCs w:val="28"/>
        </w:rPr>
        <w:t>Терновского</w:t>
      </w:r>
      <w:r>
        <w:rPr>
          <w:rFonts w:ascii="Times New Roman" w:hAnsi="Times New Roman"/>
          <w:spacing w:val="2"/>
          <w:sz w:val="28"/>
          <w:szCs w:val="28"/>
        </w:rPr>
        <w:t xml:space="preserve"> сельского поселения</w:t>
      </w: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CC6CE7">
        <w:rPr>
          <w:b/>
          <w:sz w:val="28"/>
          <w:szCs w:val="28"/>
        </w:rPr>
        <w:t>Перечень должностных лиц администрации</w:t>
      </w:r>
      <w:r w:rsidR="00CC6CE7" w:rsidRPr="00CC6CE7">
        <w:rPr>
          <w:b/>
          <w:sz w:val="28"/>
          <w:szCs w:val="28"/>
        </w:rPr>
        <w:t xml:space="preserve"> </w:t>
      </w:r>
      <w:r w:rsidR="0056220F">
        <w:rPr>
          <w:b/>
          <w:sz w:val="28"/>
          <w:szCs w:val="28"/>
        </w:rPr>
        <w:t>Терновского</w:t>
      </w:r>
      <w:r w:rsidR="00CC6CE7" w:rsidRPr="00CC6CE7">
        <w:rPr>
          <w:b/>
          <w:sz w:val="28"/>
          <w:szCs w:val="28"/>
        </w:rPr>
        <w:t xml:space="preserve"> сельского поселения</w:t>
      </w:r>
      <w:r w:rsidRPr="00CC6CE7">
        <w:rPr>
          <w:b/>
          <w:sz w:val="28"/>
          <w:szCs w:val="28"/>
        </w:rPr>
        <w:t>, уполномоченных</w:t>
      </w:r>
      <w:r w:rsidRPr="00BD0ADE">
        <w:rPr>
          <w:b/>
          <w:sz w:val="28"/>
        </w:rPr>
        <w:t xml:space="preserve"> на осуществление муниципального контроля на автомобильном транспорте, городском наземном электрическом транспорте и в дорожном хозяйстве </w:t>
      </w:r>
    </w:p>
    <w:p w:rsidR="00C8133A" w:rsidRPr="0070547F" w:rsidRDefault="0070547F" w:rsidP="0044555F">
      <w:pPr>
        <w:pStyle w:val="ConsPlusNormal"/>
        <w:jc w:val="center"/>
        <w:rPr>
          <w:b/>
          <w:sz w:val="28"/>
        </w:rPr>
      </w:pPr>
      <w:r w:rsidRPr="0070547F">
        <w:rPr>
          <w:b/>
          <w:spacing w:val="2"/>
          <w:sz w:val="28"/>
          <w:szCs w:val="28"/>
        </w:rPr>
        <w:t>в</w:t>
      </w:r>
      <w:r w:rsidRPr="0070547F">
        <w:rPr>
          <w:b/>
          <w:color w:val="FF0000"/>
        </w:rPr>
        <w:t xml:space="preserve"> </w:t>
      </w:r>
      <w:r w:rsidRPr="0070547F">
        <w:rPr>
          <w:b/>
          <w:sz w:val="28"/>
          <w:szCs w:val="28"/>
        </w:rPr>
        <w:t>границах населенных пунктов</w:t>
      </w:r>
      <w:r w:rsidRPr="0070547F">
        <w:rPr>
          <w:b/>
          <w:color w:val="FF0000"/>
        </w:rPr>
        <w:t xml:space="preserve"> </w:t>
      </w:r>
      <w:r w:rsidR="0056220F">
        <w:rPr>
          <w:b/>
          <w:spacing w:val="2"/>
          <w:sz w:val="28"/>
          <w:szCs w:val="28"/>
        </w:rPr>
        <w:t>Терновского</w:t>
      </w:r>
      <w:r w:rsidRPr="0070547F">
        <w:rPr>
          <w:b/>
          <w:spacing w:val="2"/>
          <w:sz w:val="28"/>
          <w:szCs w:val="28"/>
        </w:rPr>
        <w:t xml:space="preserve"> сельского поселения</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1A4460">
      <w:pPr>
        <w:pStyle w:val="ConsPlusNormal"/>
        <w:jc w:val="both"/>
        <w:rPr>
          <w:sz w:val="28"/>
        </w:rPr>
      </w:pPr>
      <w:r>
        <w:rPr>
          <w:sz w:val="28"/>
        </w:rPr>
        <w:t>1.</w:t>
      </w:r>
      <w:r w:rsidR="004A4220">
        <w:rPr>
          <w:sz w:val="28"/>
        </w:rPr>
        <w:t xml:space="preserve"> </w:t>
      </w:r>
      <w:r w:rsidR="001A4460">
        <w:rPr>
          <w:i/>
          <w:sz w:val="28"/>
        </w:rPr>
        <w:t>Глава Терновского сельского поселения – Тураева Елена Борисовна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C6CE7" w:rsidRDefault="00CC6CE7" w:rsidP="0044555F">
      <w:pPr>
        <w:pStyle w:val="ConsPlusNormal"/>
        <w:jc w:val="both"/>
        <w:rPr>
          <w:sz w:val="28"/>
        </w:rPr>
      </w:pPr>
    </w:p>
    <w:p w:rsidR="00CC6CE7" w:rsidRDefault="00CC6CE7" w:rsidP="0044555F">
      <w:pPr>
        <w:pStyle w:val="ConsPlusNormal"/>
        <w:jc w:val="both"/>
        <w:rPr>
          <w:sz w:val="28"/>
        </w:rPr>
      </w:pPr>
    </w:p>
    <w:p w:rsidR="00A6053E" w:rsidRDefault="00A6053E" w:rsidP="0044555F">
      <w:pPr>
        <w:pStyle w:val="ConsPlusNormal"/>
        <w:jc w:val="both"/>
        <w:rPr>
          <w:sz w:val="28"/>
        </w:rPr>
      </w:pPr>
    </w:p>
    <w:p w:rsidR="002C6014" w:rsidRDefault="002C6014" w:rsidP="0044555F">
      <w:pPr>
        <w:pStyle w:val="ConsPlusNormal"/>
        <w:jc w:val="both"/>
        <w:rPr>
          <w:sz w:val="28"/>
        </w:rPr>
      </w:pPr>
    </w:p>
    <w:p w:rsidR="0044555F" w:rsidRDefault="0044555F" w:rsidP="0044555F">
      <w:pPr>
        <w:pStyle w:val="ConsPlusNormal"/>
        <w:jc w:val="both"/>
        <w:rPr>
          <w:sz w:val="28"/>
        </w:rPr>
      </w:pPr>
    </w:p>
    <w:p w:rsidR="00CB10FC" w:rsidRDefault="00CB10FC"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sidR="00F94A04">
        <w:rPr>
          <w:rFonts w:ascii="Times New Roman" w:hAnsi="Times New Roman"/>
          <w:sz w:val="28"/>
          <w:szCs w:val="28"/>
        </w:rPr>
        <w:t>4</w:t>
      </w:r>
    </w:p>
    <w:p w:rsidR="0044555F" w:rsidRPr="0070547F" w:rsidRDefault="00DB607F"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r w:rsidR="0056220F">
        <w:rPr>
          <w:rFonts w:ascii="Times New Roman" w:hAnsi="Times New Roman"/>
          <w:spacing w:val="2"/>
          <w:sz w:val="28"/>
          <w:szCs w:val="28"/>
        </w:rPr>
        <w:t>Терновского</w:t>
      </w:r>
      <w:r w:rsidR="0070547F">
        <w:rPr>
          <w:rFonts w:ascii="Times New Roman" w:hAnsi="Times New Roman"/>
          <w:spacing w:val="2"/>
          <w:sz w:val="28"/>
          <w:szCs w:val="28"/>
        </w:rPr>
        <w:t xml:space="preserve"> сельского поселения</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5539EB" w:rsidP="00CC6CE7">
      <w:pPr>
        <w:widowControl/>
        <w:ind w:left="4536"/>
        <w:rPr>
          <w:rFonts w:ascii="Times New Roman" w:hAnsi="Times New Roman"/>
          <w:spacing w:val="2"/>
          <w:sz w:val="28"/>
          <w:szCs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56220F">
        <w:rPr>
          <w:rFonts w:ascii="Times New Roman" w:hAnsi="Times New Roman"/>
          <w:spacing w:val="2"/>
          <w:sz w:val="28"/>
          <w:szCs w:val="28"/>
        </w:rPr>
        <w:t>Терновского</w:t>
      </w:r>
      <w:r>
        <w:rPr>
          <w:rFonts w:ascii="Times New Roman" w:hAnsi="Times New Roman"/>
          <w:spacing w:val="2"/>
          <w:sz w:val="28"/>
          <w:szCs w:val="28"/>
        </w:rPr>
        <w:t xml:space="preserve"> сельского поселения</w:t>
      </w:r>
    </w:p>
    <w:p w:rsidR="005539EB" w:rsidRDefault="005539EB" w:rsidP="00CC6CE7">
      <w:pPr>
        <w:widowControl/>
        <w:ind w:left="4536"/>
        <w:rPr>
          <w:rFonts w:ascii="Times New Roman" w:hAnsi="Times New Roman"/>
          <w:color w:val="FF0000"/>
          <w:sz w:val="28"/>
          <w:szCs w:val="28"/>
          <w:vertAlign w:val="superscript"/>
        </w:rPr>
      </w:pPr>
    </w:p>
    <w:p w:rsidR="0044555F" w:rsidRPr="005539EB" w:rsidRDefault="0044555F" w:rsidP="005539EB">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5539EB">
        <w:rPr>
          <w:b/>
          <w:sz w:val="28"/>
        </w:rPr>
        <w:t xml:space="preserve"> </w:t>
      </w:r>
      <w:r w:rsidR="005539EB" w:rsidRPr="005539EB">
        <w:rPr>
          <w:b/>
          <w:spacing w:val="2"/>
          <w:sz w:val="28"/>
          <w:szCs w:val="28"/>
        </w:rPr>
        <w:t>в</w:t>
      </w:r>
      <w:r w:rsidR="005539EB" w:rsidRPr="005539EB">
        <w:rPr>
          <w:b/>
          <w:color w:val="FF0000"/>
        </w:rPr>
        <w:t xml:space="preserve"> </w:t>
      </w:r>
      <w:r w:rsidR="005539EB" w:rsidRPr="005539EB">
        <w:rPr>
          <w:b/>
          <w:sz w:val="28"/>
          <w:szCs w:val="28"/>
        </w:rPr>
        <w:t>границах населенных пунктов</w:t>
      </w:r>
      <w:r w:rsidR="005539EB" w:rsidRPr="005539EB">
        <w:rPr>
          <w:b/>
          <w:color w:val="FF0000"/>
        </w:rPr>
        <w:t xml:space="preserve"> </w:t>
      </w:r>
      <w:r w:rsidR="0056220F">
        <w:rPr>
          <w:b/>
          <w:spacing w:val="2"/>
          <w:sz w:val="28"/>
          <w:szCs w:val="28"/>
        </w:rPr>
        <w:t>Терновского</w:t>
      </w:r>
      <w:r w:rsidR="005539EB" w:rsidRPr="005539EB">
        <w:rPr>
          <w:b/>
          <w:spacing w:val="2"/>
          <w:sz w:val="28"/>
          <w:szCs w:val="28"/>
        </w:rPr>
        <w:t xml:space="preserve"> сельского поселения</w:t>
      </w:r>
    </w:p>
    <w:p w:rsidR="005539EB" w:rsidRDefault="005539EB" w:rsidP="00DB607F">
      <w:pPr>
        <w:pStyle w:val="ConsPlusNormal"/>
        <w:ind w:firstLine="540"/>
        <w:jc w:val="both"/>
        <w:rPr>
          <w:spacing w:val="2"/>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«2. Индикативные показатели:</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Pr>
          <w:rFonts w:ascii="Times New Roman" w:hAnsi="Times New Roman"/>
          <w:spacing w:val="2"/>
          <w:sz w:val="28"/>
          <w:szCs w:val="28"/>
        </w:rPr>
        <w:t>в</w:t>
      </w:r>
      <w:r>
        <w:rPr>
          <w:rFonts w:ascii="Times New Roman" w:hAnsi="Times New Roman"/>
          <w:color w:val="FF0000"/>
        </w:rPr>
        <w:t xml:space="preserve"> </w:t>
      </w:r>
      <w:r>
        <w:rPr>
          <w:rFonts w:ascii="Times New Roman" w:hAnsi="Times New Roman"/>
          <w:color w:val="00000A"/>
          <w:sz w:val="28"/>
          <w:szCs w:val="28"/>
        </w:rPr>
        <w:t>границах населенных пунктов</w:t>
      </w:r>
      <w:r>
        <w:rPr>
          <w:rFonts w:ascii="Times New Roman" w:hAnsi="Times New Roman"/>
          <w:color w:val="FF0000"/>
        </w:rPr>
        <w:t xml:space="preserve"> </w:t>
      </w:r>
      <w:r>
        <w:rPr>
          <w:rFonts w:ascii="Times New Roman" w:hAnsi="Times New Roman"/>
          <w:spacing w:val="2"/>
          <w:sz w:val="28"/>
          <w:szCs w:val="28"/>
        </w:rPr>
        <w:t>Терновского сельского поселения</w:t>
      </w:r>
      <w:r w:rsidRPr="00F95DA5">
        <w:rPr>
          <w:rFonts w:ascii="Times New Roman" w:hAnsi="Times New Roman"/>
          <w:color w:val="FF0000"/>
          <w:sz w:val="28"/>
          <w:szCs w:val="28"/>
          <w:vertAlign w:val="superscript"/>
        </w:rPr>
        <w:t xml:space="preserve"> </w:t>
      </w:r>
      <w:r>
        <w:rPr>
          <w:rFonts w:ascii="Times New Roman" w:hAnsi="Times New Roman"/>
          <w:color w:val="FF0000"/>
          <w:sz w:val="28"/>
          <w:szCs w:val="28"/>
          <w:vertAlign w:val="superscript"/>
        </w:rPr>
        <w:t xml:space="preserve"> </w:t>
      </w:r>
      <w:r w:rsidRPr="00F95DA5">
        <w:rPr>
          <w:rFonts w:ascii="Times New Roman" w:hAnsi="Times New Roman"/>
          <w:sz w:val="28"/>
          <w:szCs w:val="28"/>
        </w:rPr>
        <w:t>устанавливаются следующие индикативные показатели:</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количество плановых контрольных мероприятий, проведенных за отчетный период;</w:t>
      </w:r>
      <w:r w:rsidRPr="00F95DA5">
        <w:rPr>
          <w:rFonts w:ascii="Times New Roman" w:hAnsi="Times New Roman"/>
          <w:color w:val="FF0000"/>
          <w:sz w:val="28"/>
          <w:szCs w:val="28"/>
        </w:rPr>
        <w:t xml:space="preserve">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0E3DA7" w:rsidRPr="00F95DA5" w:rsidRDefault="000E3DA7" w:rsidP="000E3DA7">
      <w:pPr>
        <w:pStyle w:val="afa"/>
        <w:autoSpaceDE w:val="0"/>
        <w:ind w:firstLine="720"/>
        <w:jc w:val="both"/>
        <w:rPr>
          <w:rFonts w:ascii="Times New Roman" w:hAnsi="Times New Roman"/>
          <w:sz w:val="28"/>
          <w:szCs w:val="28"/>
        </w:rPr>
      </w:pPr>
      <w:r w:rsidRPr="00F95DA5">
        <w:rPr>
          <w:rFonts w:ascii="Times New Roman" w:hAnsi="Times New Roman"/>
          <w:sz w:val="28"/>
          <w:szCs w:val="28"/>
        </w:rPr>
        <w:t xml:space="preserve">общее количество контрольных мероприятий с взаимодействием, </w:t>
      </w:r>
      <w:r w:rsidRPr="00F95DA5">
        <w:rPr>
          <w:rFonts w:ascii="Times New Roman" w:hAnsi="Times New Roman"/>
          <w:sz w:val="28"/>
          <w:szCs w:val="28"/>
        </w:rPr>
        <w:lastRenderedPageBreak/>
        <w:t xml:space="preserve">проведенных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количество обязательных профилактических визитов, проведенных за отчетный период;</w:t>
      </w:r>
      <w:r w:rsidRPr="00F95DA5">
        <w:rPr>
          <w:rFonts w:ascii="Times New Roman" w:hAnsi="Times New Roman"/>
          <w:color w:val="FF0000"/>
          <w:sz w:val="28"/>
          <w:szCs w:val="28"/>
        </w:rPr>
        <w:t xml:space="preserve">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сумма административных штрафов, наложенных по результатам контрольных мероприятий,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количество направленных в органы прокуратуры заявлений</w:t>
      </w:r>
      <w:r w:rsidRPr="00F95DA5">
        <w:rPr>
          <w:rFonts w:ascii="Times New Roman" w:hAnsi="Times New Roman"/>
          <w:sz w:val="28"/>
          <w:szCs w:val="28"/>
        </w:rPr>
        <w:br/>
        <w:t xml:space="preserve"> о согласовании проведения контрольных мероприятий,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количество направленных в органы прокуратуры заявлений</w:t>
      </w:r>
      <w:r w:rsidRPr="00F95DA5">
        <w:rPr>
          <w:rFonts w:ascii="Times New Roman" w:hAnsi="Times New Roman"/>
          <w:sz w:val="28"/>
          <w:szCs w:val="28"/>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общее количество учтенных объектов контроля на конец отчетного периода;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количество учтенных контролируемых лиц на конец отчетного периода;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общее количество жалоб, поданных контролируемыми лицами </w:t>
      </w:r>
      <w:r w:rsidRPr="00F95DA5">
        <w:rPr>
          <w:rFonts w:ascii="Times New Roman" w:hAnsi="Times New Roman"/>
          <w:sz w:val="28"/>
          <w:szCs w:val="28"/>
        </w:rPr>
        <w:br/>
        <w:t xml:space="preserve">в досудебном порядке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количество жалоб, в отношении которых контрольным органом был нарушен срок рассмотрения, за отчетный период;</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количество жалоб, поданных контролируемыми лицами </w:t>
      </w:r>
      <w:r w:rsidRPr="00F95DA5">
        <w:rPr>
          <w:rFonts w:ascii="Times New Roman" w:hAnsi="Times New Roman"/>
          <w:sz w:val="28"/>
          <w:szCs w:val="28"/>
        </w:rPr>
        <w:br/>
        <w:t xml:space="preserve">в досудебном порядке, по </w:t>
      </w:r>
      <w:proofErr w:type="gramStart"/>
      <w:r w:rsidRPr="00F95DA5">
        <w:rPr>
          <w:rFonts w:ascii="Times New Roman" w:hAnsi="Times New Roman"/>
          <w:sz w:val="28"/>
          <w:szCs w:val="28"/>
        </w:rPr>
        <w:t>итогам</w:t>
      </w:r>
      <w:proofErr w:type="gramEnd"/>
      <w:r w:rsidRPr="00F95DA5">
        <w:rPr>
          <w:rFonts w:ascii="Times New Roman" w:hAnsi="Times New Roman"/>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lastRenderedPageBreak/>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0E3DA7" w:rsidRPr="00F95DA5" w:rsidRDefault="000E3DA7" w:rsidP="000E3DA7">
      <w:pPr>
        <w:pStyle w:val="afa"/>
        <w:autoSpaceDE w:val="0"/>
        <w:ind w:firstLine="720"/>
        <w:jc w:val="both"/>
        <w:rPr>
          <w:rFonts w:ascii="Times New Roman" w:hAnsi="Times New Roman"/>
        </w:rPr>
      </w:pPr>
      <w:r w:rsidRPr="00F95DA5">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0E3DA7" w:rsidRPr="00F95DA5" w:rsidRDefault="000E3DA7" w:rsidP="000E3DA7">
      <w:pPr>
        <w:pStyle w:val="afa"/>
        <w:autoSpaceDE w:val="0"/>
        <w:ind w:firstLine="720"/>
        <w:jc w:val="both"/>
        <w:rPr>
          <w:rFonts w:ascii="Times New Roman" w:hAnsi="Times New Roman"/>
          <w:sz w:val="28"/>
          <w:szCs w:val="28"/>
        </w:rPr>
      </w:pPr>
      <w:r w:rsidRPr="00F95DA5">
        <w:rPr>
          <w:rFonts w:ascii="Times New Roman" w:hAnsi="Times New Roman"/>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roofErr w:type="gramStart"/>
      <w:r w:rsidRPr="00F95DA5">
        <w:rPr>
          <w:rFonts w:ascii="Times New Roman" w:hAnsi="Times New Roman"/>
          <w:sz w:val="28"/>
          <w:szCs w:val="28"/>
        </w:rPr>
        <w:t>.».</w:t>
      </w:r>
      <w:proofErr w:type="gramEnd"/>
    </w:p>
    <w:p w:rsidR="00060CEC" w:rsidRDefault="00060CEC" w:rsidP="000E3DA7">
      <w:pPr>
        <w:pStyle w:val="af9"/>
        <w:ind w:firstLine="567"/>
        <w:jc w:val="both"/>
      </w:pPr>
    </w:p>
    <w:sectPr w:rsidR="00060CEC" w:rsidSect="00452C8C">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BF" w:rsidRDefault="00514FBF" w:rsidP="0044555F">
      <w:r>
        <w:separator/>
      </w:r>
    </w:p>
  </w:endnote>
  <w:endnote w:type="continuationSeparator" w:id="0">
    <w:p w:rsidR="00514FBF" w:rsidRDefault="00514FBF"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BF" w:rsidRDefault="00514FBF" w:rsidP="0044555F">
      <w:r>
        <w:separator/>
      </w:r>
    </w:p>
  </w:footnote>
  <w:footnote w:type="continuationSeparator" w:id="0">
    <w:p w:rsidR="00514FBF" w:rsidRDefault="00514FBF" w:rsidP="00445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60CEC"/>
    <w:rsid w:val="000903CD"/>
    <w:rsid w:val="000E0B3F"/>
    <w:rsid w:val="000E3DA7"/>
    <w:rsid w:val="001A4460"/>
    <w:rsid w:val="001F7DD0"/>
    <w:rsid w:val="00206D11"/>
    <w:rsid w:val="00254261"/>
    <w:rsid w:val="00291A67"/>
    <w:rsid w:val="002B10D1"/>
    <w:rsid w:val="002C2114"/>
    <w:rsid w:val="002C6014"/>
    <w:rsid w:val="00350B8A"/>
    <w:rsid w:val="003D6C4B"/>
    <w:rsid w:val="003F4B5E"/>
    <w:rsid w:val="0044555F"/>
    <w:rsid w:val="00452C8C"/>
    <w:rsid w:val="00453E50"/>
    <w:rsid w:val="00470933"/>
    <w:rsid w:val="0048341E"/>
    <w:rsid w:val="004961A7"/>
    <w:rsid w:val="004A4220"/>
    <w:rsid w:val="004D347C"/>
    <w:rsid w:val="004F53F8"/>
    <w:rsid w:val="00505282"/>
    <w:rsid w:val="00514FBF"/>
    <w:rsid w:val="00534725"/>
    <w:rsid w:val="005539EB"/>
    <w:rsid w:val="0055639E"/>
    <w:rsid w:val="0056220F"/>
    <w:rsid w:val="006059DA"/>
    <w:rsid w:val="00610D0C"/>
    <w:rsid w:val="00694297"/>
    <w:rsid w:val="006E6E53"/>
    <w:rsid w:val="006E742E"/>
    <w:rsid w:val="0070547F"/>
    <w:rsid w:val="007352B9"/>
    <w:rsid w:val="007667F8"/>
    <w:rsid w:val="00774F55"/>
    <w:rsid w:val="0077733A"/>
    <w:rsid w:val="007938A0"/>
    <w:rsid w:val="007E7D36"/>
    <w:rsid w:val="00806E6B"/>
    <w:rsid w:val="00840CCB"/>
    <w:rsid w:val="00841F8F"/>
    <w:rsid w:val="00896103"/>
    <w:rsid w:val="008B5F7F"/>
    <w:rsid w:val="00952032"/>
    <w:rsid w:val="009615C9"/>
    <w:rsid w:val="009A182E"/>
    <w:rsid w:val="009B05D3"/>
    <w:rsid w:val="009D187C"/>
    <w:rsid w:val="009D7722"/>
    <w:rsid w:val="009F552C"/>
    <w:rsid w:val="00A31FED"/>
    <w:rsid w:val="00A510E0"/>
    <w:rsid w:val="00A6053E"/>
    <w:rsid w:val="00A616E5"/>
    <w:rsid w:val="00A9197C"/>
    <w:rsid w:val="00AA4019"/>
    <w:rsid w:val="00AE0A07"/>
    <w:rsid w:val="00AE5C7C"/>
    <w:rsid w:val="00B31130"/>
    <w:rsid w:val="00BC1816"/>
    <w:rsid w:val="00BD0ADE"/>
    <w:rsid w:val="00BF0674"/>
    <w:rsid w:val="00C5078F"/>
    <w:rsid w:val="00C568E2"/>
    <w:rsid w:val="00C71CBE"/>
    <w:rsid w:val="00C8133A"/>
    <w:rsid w:val="00CA1104"/>
    <w:rsid w:val="00CB10FC"/>
    <w:rsid w:val="00CC3300"/>
    <w:rsid w:val="00CC5709"/>
    <w:rsid w:val="00CC6CE7"/>
    <w:rsid w:val="00D60D27"/>
    <w:rsid w:val="00D702B7"/>
    <w:rsid w:val="00D865DF"/>
    <w:rsid w:val="00DB607F"/>
    <w:rsid w:val="00E05EB9"/>
    <w:rsid w:val="00E341DA"/>
    <w:rsid w:val="00E553C2"/>
    <w:rsid w:val="00E6207D"/>
    <w:rsid w:val="00F33779"/>
    <w:rsid w:val="00F93A18"/>
    <w:rsid w:val="00F94A04"/>
    <w:rsid w:val="00FA31CB"/>
    <w:rsid w:val="00FA6665"/>
    <w:rsid w:val="00FD20FF"/>
    <w:rsid w:val="00FD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qFormat/>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CC6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9">
    <w:name w:val="Базовый"/>
    <w:rsid w:val="0055639E"/>
    <w:pPr>
      <w:widowControl w:val="0"/>
      <w:tabs>
        <w:tab w:val="left" w:pos="708"/>
      </w:tabs>
      <w:suppressAutoHyphens/>
      <w:spacing w:after="0" w:line="100" w:lineRule="atLeast"/>
    </w:pPr>
    <w:rPr>
      <w:rFonts w:ascii="Arial" w:eastAsia="Times New Roman" w:hAnsi="Arial" w:cs="Times New Roman"/>
      <w:color w:val="000000"/>
      <w:sz w:val="20"/>
      <w:szCs w:val="20"/>
      <w:lang w:eastAsia="ru-RU"/>
    </w:rPr>
  </w:style>
  <w:style w:type="paragraph" w:styleId="afa">
    <w:name w:val="Body Text"/>
    <w:basedOn w:val="a"/>
    <w:link w:val="afb"/>
    <w:uiPriority w:val="99"/>
    <w:semiHidden/>
    <w:unhideWhenUsed/>
    <w:rsid w:val="000E3DA7"/>
    <w:pPr>
      <w:spacing w:after="120"/>
    </w:pPr>
  </w:style>
  <w:style w:type="character" w:customStyle="1" w:styleId="afb">
    <w:name w:val="Основной текст Знак"/>
    <w:basedOn w:val="a0"/>
    <w:link w:val="afa"/>
    <w:uiPriority w:val="99"/>
    <w:semiHidden/>
    <w:rsid w:val="000E3DA7"/>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9526-B3D9-40BE-8BF0-A880DFCD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30</Pages>
  <Words>10033</Words>
  <Characters>57192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27</cp:revision>
  <cp:lastPrinted>2021-08-13T09:09:00Z</cp:lastPrinted>
  <dcterms:created xsi:type="dcterms:W3CDTF">2021-08-13T06:13:00Z</dcterms:created>
  <dcterms:modified xsi:type="dcterms:W3CDTF">2022-05-11T08:54:00Z</dcterms:modified>
</cp:coreProperties>
</file>