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B321EA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623E91">
        <w:rPr>
          <w:sz w:val="24"/>
          <w:szCs w:val="24"/>
        </w:rPr>
        <w:t xml:space="preserve"> </w:t>
      </w:r>
      <w:r w:rsidR="00B321EA">
        <w:rPr>
          <w:sz w:val="24"/>
          <w:szCs w:val="24"/>
        </w:rPr>
        <w:t>05</w:t>
      </w:r>
      <w:r w:rsidR="00427D41">
        <w:rPr>
          <w:sz w:val="24"/>
          <w:szCs w:val="24"/>
        </w:rPr>
        <w:t>.0</w:t>
      </w:r>
      <w:r w:rsidR="00623E91">
        <w:rPr>
          <w:sz w:val="24"/>
          <w:szCs w:val="24"/>
        </w:rPr>
        <w:t>5</w:t>
      </w:r>
      <w:r w:rsidR="00427D41">
        <w:rPr>
          <w:sz w:val="24"/>
          <w:szCs w:val="24"/>
        </w:rPr>
        <w:t>.</w:t>
      </w:r>
      <w:r w:rsidRPr="009F79DA">
        <w:rPr>
          <w:sz w:val="24"/>
          <w:szCs w:val="24"/>
        </w:rPr>
        <w:t>202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г. № </w:t>
      </w:r>
      <w:r w:rsidR="00B321EA">
        <w:rPr>
          <w:sz w:val="24"/>
          <w:szCs w:val="24"/>
        </w:rPr>
        <w:t>63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623E91" w:rsidP="00623E91">
            <w:pPr>
              <w:tabs>
                <w:tab w:val="center" w:pos="4677"/>
                <w:tab w:val="left" w:pos="83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B321EA">
              <w:rPr>
                <w:sz w:val="24"/>
                <w:szCs w:val="24"/>
              </w:rPr>
              <w:t>Терновского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9F79D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15.02.</w:t>
            </w:r>
            <w:r w:rsidRPr="009F79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F79DA">
              <w:rPr>
                <w:sz w:val="24"/>
                <w:szCs w:val="24"/>
              </w:rPr>
              <w:t xml:space="preserve">г. № </w:t>
            </w:r>
            <w:r w:rsidR="00B321E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«</w:t>
            </w:r>
            <w:r w:rsidR="00EE48C0" w:rsidRPr="009F79DA">
              <w:rPr>
                <w:sz w:val="24"/>
                <w:szCs w:val="24"/>
              </w:rPr>
              <w:t>Об утверждении ф</w:t>
            </w:r>
            <w:r w:rsidR="00EE48C0"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B321EA">
              <w:rPr>
                <w:spacing w:val="2"/>
                <w:sz w:val="24"/>
                <w:szCs w:val="24"/>
              </w:rPr>
              <w:t>Терновского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</w:t>
      </w:r>
      <w:r w:rsidR="00623E91"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="008C74AE" w:rsidRPr="009F79DA">
        <w:rPr>
          <w:rFonts w:ascii="Times New Roman" w:hAnsi="Times New Roman"/>
          <w:sz w:val="24"/>
          <w:szCs w:val="24"/>
        </w:rPr>
        <w:t>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B321EA">
        <w:rPr>
          <w:rFonts w:ascii="Times New Roman" w:hAnsi="Times New Roman"/>
          <w:sz w:val="24"/>
          <w:szCs w:val="24"/>
        </w:rPr>
        <w:t>Терновского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D0498D" w:rsidRPr="00623E91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3E91">
        <w:rPr>
          <w:rFonts w:ascii="Times New Roman" w:hAnsi="Times New Roman"/>
          <w:sz w:val="24"/>
          <w:szCs w:val="24"/>
        </w:rPr>
        <w:t xml:space="preserve">1. </w:t>
      </w:r>
      <w:r w:rsidR="00D0498D" w:rsidRPr="00623E91">
        <w:rPr>
          <w:rFonts w:ascii="Times New Roman" w:hAnsi="Times New Roman"/>
          <w:bCs/>
          <w:sz w:val="24"/>
          <w:szCs w:val="24"/>
        </w:rPr>
        <w:t xml:space="preserve">Признать утратившим силу постановление администрации </w:t>
      </w:r>
      <w:r w:rsidR="00B321EA">
        <w:rPr>
          <w:rFonts w:ascii="Times New Roman" w:hAnsi="Times New Roman"/>
          <w:bCs/>
          <w:sz w:val="24"/>
          <w:szCs w:val="24"/>
        </w:rPr>
        <w:t>Терновского</w:t>
      </w:r>
      <w:r w:rsidR="00D0498D" w:rsidRPr="00623E9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23E91" w:rsidRPr="00623E91">
        <w:rPr>
          <w:rFonts w:ascii="Times New Roman" w:hAnsi="Times New Roman"/>
          <w:sz w:val="24"/>
          <w:szCs w:val="24"/>
        </w:rPr>
        <w:t xml:space="preserve">от 15.02.2022г. № </w:t>
      </w:r>
      <w:r w:rsidR="00B321EA">
        <w:rPr>
          <w:rFonts w:ascii="Times New Roman" w:hAnsi="Times New Roman"/>
          <w:sz w:val="24"/>
          <w:szCs w:val="24"/>
        </w:rPr>
        <w:t>41</w:t>
      </w:r>
      <w:r w:rsidR="00623E91" w:rsidRPr="00623E91">
        <w:rPr>
          <w:rFonts w:ascii="Times New Roman" w:hAnsi="Times New Roman"/>
          <w:sz w:val="24"/>
          <w:szCs w:val="24"/>
        </w:rPr>
        <w:t xml:space="preserve"> «Об утверждении ф</w:t>
      </w:r>
      <w:r w:rsidR="00623E91" w:rsidRPr="00623E91">
        <w:rPr>
          <w:rFonts w:ascii="Times New Roman" w:hAnsi="Times New Roman"/>
          <w:bCs/>
          <w:sz w:val="24"/>
          <w:szCs w:val="24"/>
        </w:rPr>
        <w:t xml:space="preserve">ормы </w:t>
      </w:r>
      <w:r w:rsidR="00623E91" w:rsidRPr="00623E91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623E91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623E91" w:rsidRPr="0062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3E91" w:rsidRPr="00623E91">
        <w:rPr>
          <w:rFonts w:ascii="Times New Roman" w:hAnsi="Times New Roman"/>
          <w:sz w:val="24"/>
          <w:szCs w:val="24"/>
        </w:rPr>
        <w:t>границах населенных пунктов</w:t>
      </w:r>
      <w:r w:rsidR="00623E91" w:rsidRPr="0062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21EA">
        <w:rPr>
          <w:rFonts w:ascii="Times New Roman" w:hAnsi="Times New Roman"/>
          <w:spacing w:val="2"/>
          <w:sz w:val="24"/>
          <w:szCs w:val="24"/>
        </w:rPr>
        <w:t>Терновского</w:t>
      </w:r>
      <w:r w:rsidR="00623E91" w:rsidRPr="00623E91">
        <w:rPr>
          <w:rFonts w:ascii="Times New Roman" w:hAnsi="Times New Roman"/>
          <w:spacing w:val="2"/>
          <w:sz w:val="24"/>
          <w:szCs w:val="24"/>
        </w:rPr>
        <w:t xml:space="preserve"> сельского поселения»</w:t>
      </w:r>
      <w:r w:rsidR="00D0498D" w:rsidRPr="00623E91">
        <w:rPr>
          <w:rFonts w:ascii="Times New Roman" w:hAnsi="Times New Roman"/>
          <w:spacing w:val="2"/>
          <w:sz w:val="24"/>
          <w:szCs w:val="24"/>
        </w:rPr>
        <w:t>.</w:t>
      </w:r>
    </w:p>
    <w:p w:rsidR="00EE48C0" w:rsidRPr="00D0498D" w:rsidRDefault="00623E91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0498D" w:rsidRDefault="00623E91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D0498D">
        <w:rPr>
          <w:rFonts w:ascii="Times New Roman" w:hAnsi="Times New Roman"/>
          <w:bCs/>
          <w:sz w:val="24"/>
          <w:szCs w:val="24"/>
        </w:rPr>
        <w:t xml:space="preserve">:// </w:t>
      </w:r>
      <w:proofErr w:type="spellStart"/>
      <w:r w:rsidR="00B321EA">
        <w:rPr>
          <w:rFonts w:ascii="Times New Roman" w:hAnsi="Times New Roman"/>
          <w:bCs/>
          <w:sz w:val="24"/>
          <w:szCs w:val="24"/>
          <w:lang w:val="en-US"/>
        </w:rPr>
        <w:t>ternovskaja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="00EE48C0" w:rsidRPr="00D0498D">
        <w:rPr>
          <w:rFonts w:ascii="Times New Roman" w:hAnsi="Times New Roman"/>
          <w:bCs/>
          <w:sz w:val="24"/>
          <w:szCs w:val="24"/>
        </w:rPr>
        <w:t>.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E48C0" w:rsidRPr="00D0498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623E91" w:rsidP="00EE4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Глава  </w:t>
      </w:r>
      <w:r w:rsidR="00B321EA">
        <w:rPr>
          <w:sz w:val="24"/>
          <w:szCs w:val="24"/>
        </w:rPr>
        <w:t>Терновского</w:t>
      </w:r>
      <w:r w:rsidRPr="009F79DA">
        <w:rPr>
          <w:sz w:val="24"/>
          <w:szCs w:val="24"/>
        </w:rPr>
        <w:t xml:space="preserve"> сельского поселения                                    </w:t>
      </w:r>
      <w:r w:rsidR="00B321EA">
        <w:rPr>
          <w:sz w:val="24"/>
          <w:szCs w:val="24"/>
        </w:rPr>
        <w:t>Е.Б.Тураева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sectPr w:rsidR="009F79D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D7BD4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6D43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321EA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47844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4A10-91CF-46C5-B725-B0E6B1D4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3</cp:revision>
  <cp:lastPrinted>2021-06-10T06:27:00Z</cp:lastPrinted>
  <dcterms:created xsi:type="dcterms:W3CDTF">2022-05-05T08:12:00Z</dcterms:created>
  <dcterms:modified xsi:type="dcterms:W3CDTF">2022-05-05T08:22:00Z</dcterms:modified>
</cp:coreProperties>
</file>