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3F37" w14:textId="77777777" w:rsidR="002D6B82" w:rsidRPr="006E705F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7D2E3F7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70806367" w14:textId="191754DE" w:rsidR="00E24871" w:rsidRPr="006E705F" w:rsidRDefault="008F0550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E24871" w:rsidRPr="006E70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08725D2F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КАМЫШИНСКОГО МУНИЦИПАЛЬНОГО РАЙОНА </w:t>
      </w:r>
    </w:p>
    <w:p w14:paraId="266D83CE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14:paraId="5266445C" w14:textId="77777777" w:rsidR="00200955" w:rsidRPr="006E705F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9650C" w14:textId="77777777" w:rsidR="00200955" w:rsidRPr="006E705F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65F37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14:paraId="35FFA35D" w14:textId="77777777" w:rsidR="00E24871" w:rsidRPr="006E705F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0955" w:rsidRPr="006E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ED4" w:rsidRPr="006E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91" w:rsidRPr="006E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5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gramStart"/>
      <w:r w:rsidR="00AA2ED4" w:rsidRPr="006E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3E4" w:rsidRPr="006E705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6E705F">
        <w:rPr>
          <w:rFonts w:ascii="Times New Roman" w:hAnsi="Times New Roman" w:cs="Times New Roman"/>
          <w:b/>
          <w:sz w:val="24"/>
          <w:szCs w:val="24"/>
        </w:rPr>
        <w:t>20</w:t>
      </w:r>
      <w:r w:rsidR="00200955" w:rsidRPr="006E705F">
        <w:rPr>
          <w:rFonts w:ascii="Times New Roman" w:hAnsi="Times New Roman" w:cs="Times New Roman"/>
          <w:b/>
          <w:sz w:val="24"/>
          <w:szCs w:val="24"/>
        </w:rPr>
        <w:t>20</w:t>
      </w:r>
      <w:r w:rsidRPr="006E705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14:paraId="2B2AED38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6E705F" w14:paraId="742C1A35" w14:textId="77777777" w:rsidTr="00305147">
        <w:tc>
          <w:tcPr>
            <w:tcW w:w="4786" w:type="dxa"/>
          </w:tcPr>
          <w:p w14:paraId="28DB4D4B" w14:textId="77777777" w:rsidR="00E24871" w:rsidRPr="006E705F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</w:t>
            </w:r>
            <w:r w:rsidR="00AA2ED4" w:rsidRPr="006E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AA2ED4" w:rsidRPr="006E7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условий предоставления в аренду имущества, включенного в переч</w:t>
            </w:r>
            <w:r w:rsidR="005530B1" w:rsidRPr="006E7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AA2ED4" w:rsidRPr="006E7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имущества</w:t>
            </w:r>
            <w:r w:rsidR="00FD4046" w:rsidRPr="006E7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D4046" w:rsidRPr="006E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14:paraId="003108D2" w14:textId="77777777" w:rsidR="00E24871" w:rsidRPr="006E705F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F64CC1" w14:textId="77777777" w:rsidR="00E24871" w:rsidRPr="006E705F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EB66C0" w14:textId="77777777" w:rsidR="00690259" w:rsidRPr="006E705F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D1970A" w14:textId="77777777" w:rsidR="00690259" w:rsidRPr="006E705F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9C1274" w14:textId="62756B7C" w:rsidR="00816A21" w:rsidRPr="006E705F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AA2ED4" w:rsidRPr="006E70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</w:t>
        </w:r>
        <w:r w:rsidR="00137E16" w:rsidRPr="006E70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ым</w:t>
        </w:r>
        <w:r w:rsidR="00AA2ED4" w:rsidRPr="006E70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</w:t>
        </w:r>
        <w:r w:rsidR="00137E16" w:rsidRPr="006E70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ом</w:t>
        </w:r>
        <w:r w:rsidR="00AA2ED4" w:rsidRPr="006E705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6E70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6E705F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8F0550" w:rsidRPr="006E705F">
        <w:rPr>
          <w:rFonts w:ascii="Times New Roman" w:hAnsi="Times New Roman" w:cs="Times New Roman"/>
          <w:sz w:val="24"/>
          <w:szCs w:val="24"/>
        </w:rPr>
        <w:t>Терновского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2ED4" w:rsidRPr="006E705F">
        <w:rPr>
          <w:rFonts w:ascii="Times New Roman" w:hAnsi="Times New Roman" w:cs="Times New Roman"/>
          <w:sz w:val="24"/>
          <w:szCs w:val="24"/>
        </w:rPr>
        <w:t>,</w:t>
      </w:r>
      <w:r w:rsidR="00816A21" w:rsidRPr="006E705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F0550" w:rsidRPr="006E705F"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="00E24871" w:rsidRPr="006E70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24871" w:rsidRPr="006E7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CD258" w14:textId="77777777" w:rsidR="00816A21" w:rsidRPr="006E705F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9E4A85" w14:textId="77777777" w:rsidR="00816A21" w:rsidRPr="006E705F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59D8DE8" w14:textId="77777777" w:rsidR="00305147" w:rsidRPr="006E705F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59E2F5" w14:textId="77777777" w:rsidR="00305147" w:rsidRPr="006E705F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6E705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AA2ED4" w:rsidRPr="006E705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A2ED4" w:rsidRPr="006E7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предоставления в аренду имущества, включенного в переч</w:t>
      </w:r>
      <w:r w:rsidR="005530B1" w:rsidRPr="006E7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AA2ED4" w:rsidRPr="006E7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</w:t>
      </w:r>
      <w:r w:rsidR="00FD4046" w:rsidRPr="006E7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4046" w:rsidRPr="006E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46" w:rsidRPr="006E705F">
        <w:rPr>
          <w:rFonts w:ascii="Times New Roman" w:hAnsi="Times New Roman" w:cs="Times New Roman"/>
          <w:sz w:val="24"/>
          <w:szCs w:val="24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6E705F">
        <w:rPr>
          <w:rFonts w:ascii="Times New Roman" w:hAnsi="Times New Roman" w:cs="Times New Roman"/>
          <w:sz w:val="24"/>
          <w:szCs w:val="24"/>
        </w:rPr>
        <w:t>.</w:t>
      </w:r>
    </w:p>
    <w:p w14:paraId="3B64BD80" w14:textId="77777777" w:rsidR="00305147" w:rsidRPr="006E705F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2C6B1F1" w14:textId="77777777" w:rsidR="00305147" w:rsidRPr="006E705F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(обнародованию). </w:t>
      </w:r>
    </w:p>
    <w:p w14:paraId="3BA5273E" w14:textId="77777777" w:rsidR="00200955" w:rsidRPr="006E705F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544F" w14:textId="77777777" w:rsidR="00200955" w:rsidRPr="006E705F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22BED" w14:textId="25F31763" w:rsidR="00A12D91" w:rsidRPr="006E705F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0550" w:rsidRPr="006E705F"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="00200955" w:rsidRPr="006E70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00955" w:rsidRPr="006E705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F0550" w:rsidRPr="006E705F">
        <w:rPr>
          <w:rFonts w:ascii="Times New Roman" w:hAnsi="Times New Roman" w:cs="Times New Roman"/>
          <w:bCs/>
          <w:sz w:val="24"/>
          <w:szCs w:val="24"/>
        </w:rPr>
        <w:t>Е.Б.Тураева</w:t>
      </w:r>
      <w:proofErr w:type="spellEnd"/>
    </w:p>
    <w:p w14:paraId="294BD2AE" w14:textId="77777777" w:rsidR="00A12D91" w:rsidRPr="006E705F" w:rsidRDefault="00A12D91" w:rsidP="00A12D91">
      <w:pPr>
        <w:rPr>
          <w:rFonts w:ascii="Times New Roman" w:hAnsi="Times New Roman" w:cs="Times New Roman"/>
          <w:sz w:val="24"/>
          <w:szCs w:val="24"/>
        </w:rPr>
      </w:pPr>
    </w:p>
    <w:p w14:paraId="5CDE1DCC" w14:textId="77777777" w:rsidR="00A12D91" w:rsidRPr="006E705F" w:rsidRDefault="00A12D91" w:rsidP="00A12D91">
      <w:pPr>
        <w:rPr>
          <w:rFonts w:ascii="Times New Roman" w:hAnsi="Times New Roman" w:cs="Times New Roman"/>
          <w:sz w:val="24"/>
          <w:szCs w:val="24"/>
        </w:rPr>
      </w:pPr>
    </w:p>
    <w:p w14:paraId="502A0AFA" w14:textId="77777777" w:rsidR="00A12D91" w:rsidRPr="006E705F" w:rsidRDefault="00A12D91" w:rsidP="00A12D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4"/>
      </w:tblGrid>
      <w:tr w:rsidR="00A12D91" w:rsidRPr="006E705F" w14:paraId="4049F809" w14:textId="77777777" w:rsidTr="00305147">
        <w:tc>
          <w:tcPr>
            <w:tcW w:w="4785" w:type="dxa"/>
          </w:tcPr>
          <w:p w14:paraId="77F3F9ED" w14:textId="77777777" w:rsidR="00A12D91" w:rsidRPr="006E705F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0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14:paraId="65C7E285" w14:textId="79A467B9" w:rsidR="00A12D91" w:rsidRPr="006E705F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8F0550" w:rsidRPr="006E705F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E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№ </w:t>
            </w:r>
            <w:r w:rsidR="00AA2ED4"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E4"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AA2ED4" w:rsidRPr="006E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E4" w:rsidRPr="006E70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705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</w:tbl>
    <w:p w14:paraId="70BD4470" w14:textId="77777777" w:rsidR="00A12D91" w:rsidRPr="006E705F" w:rsidRDefault="00A12D91" w:rsidP="00A12D9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14:paraId="27F76E5B" w14:textId="77777777" w:rsidR="00A12D91" w:rsidRPr="006E705F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A2ED4" w:rsidRPr="006E705F">
        <w:rPr>
          <w:rFonts w:ascii="Times New Roman" w:hAnsi="Times New Roman" w:cs="Times New Roman"/>
          <w:b/>
          <w:sz w:val="24"/>
          <w:szCs w:val="24"/>
        </w:rPr>
        <w:t>и условия предоставления в аренду имущества, включенного в переч</w:t>
      </w:r>
      <w:r w:rsidR="005530B1" w:rsidRPr="006E705F">
        <w:rPr>
          <w:rFonts w:ascii="Times New Roman" w:hAnsi="Times New Roman" w:cs="Times New Roman"/>
          <w:b/>
          <w:sz w:val="24"/>
          <w:szCs w:val="24"/>
        </w:rPr>
        <w:t>ень</w:t>
      </w:r>
      <w:r w:rsidR="00AA2ED4" w:rsidRPr="006E705F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 w:rsidR="00137E16" w:rsidRPr="006E705F">
        <w:rPr>
          <w:rFonts w:ascii="Times New Roman" w:hAnsi="Times New Roman" w:cs="Times New Roman"/>
          <w:b/>
          <w:sz w:val="24"/>
          <w:szCs w:val="24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14:paraId="5A5161AA" w14:textId="77777777" w:rsidR="00CA4CDC" w:rsidRPr="006E705F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C90F8" w14:textId="77777777" w:rsidR="005A5C9E" w:rsidRPr="006E705F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5F26E9C" w14:textId="77777777" w:rsidR="00CA4CDC" w:rsidRPr="006E705F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8A1B88" w14:textId="77777777" w:rsidR="00CA4CDC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6E705F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6E705F">
        <w:rPr>
          <w:rFonts w:ascii="Times New Roman" w:hAnsi="Times New Roman" w:cs="Times New Roman"/>
          <w:sz w:val="24"/>
          <w:szCs w:val="24"/>
        </w:rPr>
        <w:t xml:space="preserve">(далее именуются соответственно - </w:t>
      </w:r>
      <w:r w:rsidR="003B0C2C" w:rsidRPr="006E705F">
        <w:rPr>
          <w:rFonts w:ascii="Times New Roman" w:hAnsi="Times New Roman" w:cs="Times New Roman"/>
          <w:sz w:val="24"/>
          <w:szCs w:val="24"/>
        </w:rPr>
        <w:t>муниципальное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имущество, Перечень).</w:t>
      </w:r>
    </w:p>
    <w:p w14:paraId="0D4F077A" w14:textId="53E48759" w:rsidR="00CA4CDC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B0C2C" w:rsidRPr="006E705F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6E705F">
        <w:rPr>
          <w:rFonts w:ascii="Times New Roman" w:hAnsi="Times New Roman" w:cs="Times New Roman"/>
          <w:color w:val="FF0000"/>
          <w:sz w:val="24"/>
          <w:szCs w:val="24"/>
        </w:rPr>
        <w:t xml:space="preserve">решением </w:t>
      </w:r>
      <w:r w:rsidR="008F0550" w:rsidRPr="006E705F">
        <w:rPr>
          <w:rFonts w:ascii="Times New Roman" w:hAnsi="Times New Roman" w:cs="Times New Roman"/>
          <w:color w:val="FF0000"/>
          <w:sz w:val="24"/>
          <w:szCs w:val="24"/>
        </w:rPr>
        <w:t>Терновского</w:t>
      </w:r>
      <w:r w:rsidR="003B0C2C" w:rsidRPr="006E705F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Совета № </w:t>
      </w:r>
      <w:r w:rsidR="006E705F" w:rsidRPr="006E705F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3B0C2C" w:rsidRPr="006E705F">
        <w:rPr>
          <w:rFonts w:ascii="Times New Roman" w:hAnsi="Times New Roman" w:cs="Times New Roman"/>
          <w:color w:val="FF0000"/>
          <w:sz w:val="24"/>
          <w:szCs w:val="24"/>
        </w:rPr>
        <w:t xml:space="preserve"> от 19.12.2017г</w:t>
      </w:r>
      <w:r w:rsidRPr="006E70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BDE8958" w14:textId="77777777" w:rsidR="00CA4CDC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1.2. Право на аренду </w:t>
      </w:r>
      <w:r w:rsidR="00CA4CDC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6E70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6E705F">
        <w:rPr>
          <w:rFonts w:ascii="Times New Roman" w:hAnsi="Times New Roman" w:cs="Times New Roman"/>
          <w:sz w:val="24"/>
          <w:szCs w:val="24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14:paraId="1347CD63" w14:textId="77777777" w:rsidR="00CA4CDC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1.3. Заявители имеют право на аренду </w:t>
      </w:r>
      <w:r w:rsidR="00CA4CDC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при соблюдении следующих условий:</w:t>
      </w:r>
    </w:p>
    <w:p w14:paraId="449F0F54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14:paraId="251BE47B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14:paraId="3A1909CB" w14:textId="77777777" w:rsidR="00CA4CDC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14:paraId="6D9972AE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1.4. </w:t>
      </w:r>
      <w:r w:rsidR="00CA4CDC" w:rsidRPr="006E705F">
        <w:rPr>
          <w:rFonts w:ascii="Times New Roman" w:hAnsi="Times New Roman" w:cs="Times New Roman"/>
          <w:sz w:val="24"/>
          <w:szCs w:val="24"/>
        </w:rPr>
        <w:t>Муниципальное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имущество предоставляется в аренду на срок не менее пяти лет. Срок договора аренды </w:t>
      </w:r>
      <w:r w:rsidR="00CA4CDC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14:paraId="32D1776C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1.5. Предоставление в аренду </w:t>
      </w:r>
      <w:r w:rsidR="00CA4CDC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осуществляется путем передачи:</w:t>
      </w:r>
    </w:p>
    <w:p w14:paraId="28DF279A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14:paraId="13FF0FB9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14:paraId="3B0AD857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осуществляется в соответствии с положениями главы V.1 Земельного кодекса Российской Федерации:</w:t>
      </w:r>
    </w:p>
    <w:p w14:paraId="2A1A5AEC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торгов - в порядке, предусмотренном статьями 39.11, 39.12 Земельного кодекса Российской Федерации;</w:t>
      </w:r>
    </w:p>
    <w:p w14:paraId="501ED6FE" w14:textId="7777777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без проведения торгов - в случаях, установленных пунктом 2 статьи 39.6 Земельного кодекса Российской Федерации, в порядке, предусмотренном статьями 39.14 - 39.17 Земельного кодекса Российской Федерации.</w:t>
      </w:r>
    </w:p>
    <w:p w14:paraId="4A2A9E26" w14:textId="0E81E4E7" w:rsidR="005A5C9E" w:rsidRPr="006E705F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6E70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0550" w:rsidRPr="006E705F">
        <w:rPr>
          <w:rFonts w:ascii="Times New Roman" w:hAnsi="Times New Roman" w:cs="Times New Roman"/>
          <w:sz w:val="24"/>
          <w:szCs w:val="24"/>
        </w:rPr>
        <w:t>Терновского</w:t>
      </w:r>
      <w:r w:rsidR="00CA4CDC" w:rsidRPr="006E705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</w:t>
      </w:r>
      <w:r w:rsidRPr="006E705F">
        <w:rPr>
          <w:rFonts w:ascii="Times New Roman" w:hAnsi="Times New Roman" w:cs="Times New Roman"/>
          <w:sz w:val="24"/>
          <w:szCs w:val="24"/>
        </w:rPr>
        <w:t>.</w:t>
      </w:r>
    </w:p>
    <w:p w14:paraId="6001E368" w14:textId="77777777" w:rsidR="00065F4E" w:rsidRPr="006E705F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DF12F" w14:textId="77777777" w:rsidR="00065F4E" w:rsidRPr="006E705F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2. Порядок предоставления </w:t>
      </w:r>
      <w:r w:rsidR="00FD4046" w:rsidRPr="006E705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b/>
          <w:sz w:val="24"/>
          <w:szCs w:val="24"/>
        </w:rPr>
        <w:t xml:space="preserve"> имущества в аренду по результатам проведения торгов</w:t>
      </w:r>
    </w:p>
    <w:p w14:paraId="519A8133" w14:textId="77777777" w:rsidR="00616DCD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br/>
      </w:r>
    </w:p>
    <w:p w14:paraId="2F5B554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2.1. Передача в аренду </w:t>
      </w:r>
      <w:r w:rsidR="00FD404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может осуществляться по инициативе </w:t>
      </w:r>
      <w:r w:rsidR="00FD4046" w:rsidRPr="006E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6E705F">
        <w:rPr>
          <w:rFonts w:ascii="Times New Roman" w:hAnsi="Times New Roman" w:cs="Times New Roman"/>
          <w:sz w:val="24"/>
          <w:szCs w:val="24"/>
        </w:rPr>
        <w:t xml:space="preserve">, или обладателя права хозяйственного ведения или оперативного управления - </w:t>
      </w:r>
      <w:r w:rsidR="00625440" w:rsidRPr="006E705F">
        <w:rPr>
          <w:rFonts w:ascii="Times New Roman" w:hAnsi="Times New Roman" w:cs="Times New Roman"/>
          <w:sz w:val="24"/>
          <w:szCs w:val="24"/>
        </w:rPr>
        <w:t>муниципального унитарного предприятия, 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учреждения (далее именуется - уполномоченное лицо), или по инициативе заявителя.</w:t>
      </w:r>
    </w:p>
    <w:p w14:paraId="5DE4214B" w14:textId="6540D545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Организатором проведения торгов и арендодателем в отношении имущества, составляющего казну </w:t>
      </w:r>
      <w:r w:rsidR="008F0550" w:rsidRPr="006E705F">
        <w:rPr>
          <w:rFonts w:ascii="Times New Roman" w:hAnsi="Times New Roman" w:cs="Times New Roman"/>
          <w:sz w:val="24"/>
          <w:szCs w:val="24"/>
        </w:rPr>
        <w:t>Терновского</w:t>
      </w:r>
      <w:r w:rsidR="00625440" w:rsidRPr="006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625440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>.</w:t>
      </w:r>
    </w:p>
    <w:p w14:paraId="13DE2E8A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14:paraId="4DAC1403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2.2. Заявители для предоставления в аренду </w:t>
      </w:r>
      <w:r w:rsidR="00A0196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по инициативе заявителей представляют в </w:t>
      </w:r>
      <w:r w:rsidR="00A01960" w:rsidRPr="006E705F">
        <w:rPr>
          <w:rFonts w:ascii="Times New Roman" w:hAnsi="Times New Roman" w:cs="Times New Roman"/>
          <w:sz w:val="24"/>
          <w:szCs w:val="24"/>
        </w:rPr>
        <w:t>администрацию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уполномоченному лицу заявление о предоставлении в аренду </w:t>
      </w:r>
      <w:r w:rsidR="00A0196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торгов, с приложением следующих документов:</w:t>
      </w:r>
    </w:p>
    <w:p w14:paraId="5D88938D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5B91679B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744087E9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2.3. </w:t>
      </w:r>
      <w:r w:rsidR="00A2563B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в течение трех рабочих дней со дня поступления заявл</w:t>
      </w:r>
      <w:r w:rsidR="00A01960" w:rsidRPr="006E705F">
        <w:rPr>
          <w:rFonts w:ascii="Times New Roman" w:hAnsi="Times New Roman" w:cs="Times New Roman"/>
          <w:sz w:val="24"/>
          <w:szCs w:val="24"/>
        </w:rPr>
        <w:t>ения о предоставлении в аренду 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торгов:</w:t>
      </w:r>
    </w:p>
    <w:p w14:paraId="6AAAF758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14:paraId="3BDFD4FE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14:paraId="14FAEEF1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79AD3EC8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064E777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0B48FC6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14:paraId="0A07A07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об отсутствии решения о ликвидации заявителя - для юридических лиц;</w:t>
      </w:r>
    </w:p>
    <w:p w14:paraId="61A291D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lastRenderedPageBreak/>
        <w:t>2) проверяет самостоятельно с использованием общедоступных информационных систем в сети Интернет сведени</w:t>
      </w:r>
      <w:r w:rsidR="007B0AAD" w:rsidRPr="006E705F">
        <w:rPr>
          <w:rFonts w:ascii="Times New Roman" w:hAnsi="Times New Roman" w:cs="Times New Roman"/>
          <w:sz w:val="24"/>
          <w:szCs w:val="24"/>
        </w:rPr>
        <w:t>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о банкротстве сведения об отсутствии введения в отношении заявителя процедур банкротства.</w:t>
      </w:r>
    </w:p>
    <w:p w14:paraId="34C11AC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14:paraId="6F2D16F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2.4. Заявления о предоставлении в аренду </w:t>
      </w:r>
      <w:r w:rsidR="007B0AAD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14:paraId="2FD5DC71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6E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6E705F">
        <w:rPr>
          <w:rFonts w:ascii="Times New Roman" w:hAnsi="Times New Roman" w:cs="Times New Roman"/>
          <w:sz w:val="24"/>
          <w:szCs w:val="24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3A769A3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В случае поступления нескольких заявлений о предоставлении в аренду одного и того же </w:t>
      </w:r>
      <w:r w:rsidR="007B0AAD" w:rsidRPr="006E70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705F">
        <w:rPr>
          <w:rFonts w:ascii="Times New Roman" w:hAnsi="Times New Roman" w:cs="Times New Roman"/>
          <w:sz w:val="24"/>
          <w:szCs w:val="24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14:paraId="73070E8A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В случае если по ранее поданному заявлению о предоставлении в аренду </w:t>
      </w:r>
      <w:r w:rsidR="007B0AAD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торгов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14:paraId="70C5A6D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2.5.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14:paraId="699D5BF1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2.6.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14:paraId="54DD196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14:paraId="41251B2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наличие недостоверных сведений в представленных документах;</w:t>
      </w:r>
    </w:p>
    <w:p w14:paraId="478F759E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несоответствие заявителя условиям, предусмотренным пунктами 1.2 и 1.3 настоящих Порядка и условий.</w:t>
      </w:r>
    </w:p>
    <w:p w14:paraId="65A00F0E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486E721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501AB1D1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2B248F3F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указанного в заявлении о предоставлении в аренду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торгов,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принято решение о проведении торгов;</w:t>
      </w:r>
    </w:p>
    <w:p w14:paraId="34982214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указанного в заявлении о предоставлении в аренду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торгов,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14:paraId="4B6029F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указанного в заявл</w:t>
      </w:r>
      <w:r w:rsidR="00007986" w:rsidRPr="006E705F">
        <w:rPr>
          <w:rFonts w:ascii="Times New Roman" w:hAnsi="Times New Roman" w:cs="Times New Roman"/>
          <w:sz w:val="24"/>
          <w:szCs w:val="24"/>
        </w:rPr>
        <w:t>ении о предоставлении в аренду 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</w:t>
      </w:r>
      <w:r w:rsidRPr="006E705F">
        <w:rPr>
          <w:rFonts w:ascii="Times New Roman" w:hAnsi="Times New Roman" w:cs="Times New Roman"/>
          <w:sz w:val="24"/>
          <w:szCs w:val="24"/>
        </w:rPr>
        <w:lastRenderedPageBreak/>
        <w:t xml:space="preserve">или уполномоченным лицом не принято решение об отказе в предоставлении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14:paraId="4336B44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2.7. Передача в аренду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14:paraId="24AE256A" w14:textId="77777777" w:rsidR="002D6B82" w:rsidRPr="006E705F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E1A64" w14:textId="77777777" w:rsidR="00065F4E" w:rsidRPr="006E705F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</w:t>
      </w:r>
      <w:r w:rsidR="00007986" w:rsidRPr="006E705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b/>
          <w:sz w:val="24"/>
          <w:szCs w:val="24"/>
        </w:rPr>
        <w:t xml:space="preserve"> имущества в аренду без проведения торгов</w:t>
      </w:r>
      <w:r w:rsidR="002D6B82" w:rsidRPr="006E705F">
        <w:rPr>
          <w:rFonts w:ascii="Times New Roman" w:hAnsi="Times New Roman" w:cs="Times New Roman"/>
          <w:b/>
          <w:sz w:val="24"/>
          <w:szCs w:val="24"/>
        </w:rPr>
        <w:t>.</w:t>
      </w:r>
    </w:p>
    <w:p w14:paraId="2EA741BA" w14:textId="77777777" w:rsidR="002D6B82" w:rsidRPr="006E705F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1366A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3.1. </w:t>
      </w:r>
      <w:r w:rsidR="00007986" w:rsidRPr="006E705F">
        <w:rPr>
          <w:rFonts w:ascii="Times New Roman" w:hAnsi="Times New Roman" w:cs="Times New Roman"/>
          <w:sz w:val="24"/>
          <w:szCs w:val="24"/>
        </w:rPr>
        <w:t>Муниципальное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</w:p>
    <w:p w14:paraId="1AE1630B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3.2. Заявители представляют в </w:t>
      </w:r>
      <w:r w:rsidR="00007986" w:rsidRPr="006E705F">
        <w:rPr>
          <w:rFonts w:ascii="Times New Roman" w:hAnsi="Times New Roman" w:cs="Times New Roman"/>
          <w:sz w:val="24"/>
          <w:szCs w:val="24"/>
        </w:rPr>
        <w:t>администрацию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уполномоченному лицу заявление о предоставлении в аренду </w:t>
      </w:r>
      <w:r w:rsidR="00B8051A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торгов, с приложением следующих документов:</w:t>
      </w:r>
    </w:p>
    <w:p w14:paraId="53A14B0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 w:rsidRPr="006E705F">
        <w:rPr>
          <w:rFonts w:ascii="Times New Roman" w:hAnsi="Times New Roman" w:cs="Times New Roman"/>
          <w:sz w:val="24"/>
          <w:szCs w:val="24"/>
        </w:rPr>
        <w:t>,</w:t>
      </w:r>
      <w:r w:rsidRPr="006E705F">
        <w:rPr>
          <w:rFonts w:ascii="Times New Roman" w:hAnsi="Times New Roman" w:cs="Times New Roman"/>
          <w:sz w:val="24"/>
          <w:szCs w:val="24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6DC72D11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0D18DEDD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3) копии учредительных документов для юридических лиц;</w:t>
      </w:r>
    </w:p>
    <w:p w14:paraId="0E2A772A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14:paraId="0E2A468D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3.3.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торгов:</w:t>
      </w:r>
    </w:p>
    <w:p w14:paraId="06E13CD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14:paraId="09E868CA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14:paraId="3408CEF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50F7F148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52F0290D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6263C604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lastRenderedPageBreak/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14:paraId="28B06FAE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сведения об отсутствии решения о ликвидации заявителя - для юридических лиц;</w:t>
      </w:r>
    </w:p>
    <w:p w14:paraId="13B9331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E705F">
        <w:rPr>
          <w:rFonts w:ascii="Times New Roman" w:hAnsi="Times New Roman" w:cs="Times New Roman"/>
          <w:sz w:val="24"/>
          <w:szCs w:val="24"/>
        </w:rPr>
        <w:t xml:space="preserve">я о банкротстве, </w:t>
      </w:r>
      <w:r w:rsidRPr="006E705F">
        <w:rPr>
          <w:rFonts w:ascii="Times New Roman" w:hAnsi="Times New Roman" w:cs="Times New Roman"/>
          <w:sz w:val="24"/>
          <w:szCs w:val="24"/>
        </w:rPr>
        <w:t>сведения об отсутствии введения в отношении</w:t>
      </w:r>
      <w:r w:rsidR="00D25830" w:rsidRPr="006E705F">
        <w:rPr>
          <w:rFonts w:ascii="Times New Roman" w:hAnsi="Times New Roman" w:cs="Times New Roman"/>
          <w:sz w:val="24"/>
          <w:szCs w:val="24"/>
        </w:rPr>
        <w:t xml:space="preserve"> заявителя процедур банкротства.</w:t>
      </w:r>
    </w:p>
    <w:p w14:paraId="42E9BAC5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14:paraId="1BAEE100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3.4.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14:paraId="1EFA70C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6E705F">
        <w:rPr>
          <w:rFonts w:ascii="Times New Roman" w:hAnsi="Times New Roman" w:cs="Times New Roman"/>
          <w:sz w:val="24"/>
          <w:szCs w:val="24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08C5497B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В случае поступления нескольких заявлений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в отношении одного и того же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14:paraId="13A0963B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3.5.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в течение 10 рабочих дней с даты поступления в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администрацию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уполномоченному лицу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либо решение об отказе в предоставлении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14:paraId="12AFFEC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уполномоченного лица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либо решение об отказе в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торгов.</w:t>
      </w:r>
    </w:p>
    <w:p w14:paraId="04CE95C8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в уведомлении указываются причины отказа.</w:t>
      </w:r>
    </w:p>
    <w:p w14:paraId="0454B994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3.6.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принимает решение об отказе в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при наличии хотя бы одного из следующих оснований:</w:t>
      </w:r>
    </w:p>
    <w:p w14:paraId="416024C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14:paraId="206FC11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наличие недостоверных сведений в представленных документах;</w:t>
      </w:r>
    </w:p>
    <w:p w14:paraId="7A500857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несоответствие заявителя критериям и условиям, предусмотренным пунктами 1.2, 1.3, 3.1 настоящих Порядка и условий;</w:t>
      </w:r>
    </w:p>
    <w:p w14:paraId="6B5CE225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655C9F0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2D4E881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38C6E5EB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lastRenderedPageBreak/>
        <w:t xml:space="preserve">если в отношении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указанного в заявлении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торгов,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14:paraId="416F37DF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если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муниципальное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имущество, указанное в заявлении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705F">
        <w:rPr>
          <w:rFonts w:ascii="Times New Roman" w:hAnsi="Times New Roman" w:cs="Times New Roman"/>
          <w:sz w:val="24"/>
          <w:szCs w:val="24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14:paraId="62BF3522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указанного в заявлении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торгов, ранее поступило заявление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по результатам торгов и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не принято решение об отказе в предоставлении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в аренду.</w:t>
      </w:r>
    </w:p>
    <w:p w14:paraId="5C66525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уполномоченным лицом по собственной инициативе, подлежит отмене.</w:t>
      </w:r>
    </w:p>
    <w:p w14:paraId="5C727AAC" w14:textId="77777777" w:rsidR="00065F4E" w:rsidRPr="006E705F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3.7. </w:t>
      </w:r>
      <w:r w:rsidR="00D25830" w:rsidRPr="006E705F">
        <w:rPr>
          <w:rFonts w:ascii="Times New Roman" w:hAnsi="Times New Roman" w:cs="Times New Roman"/>
          <w:sz w:val="24"/>
          <w:szCs w:val="24"/>
        </w:rPr>
        <w:t>Администрация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14:paraId="2ED8FDDD" w14:textId="77777777" w:rsidR="00205248" w:rsidRPr="006E705F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FD7E8" w14:textId="77777777" w:rsidR="0075740B" w:rsidRPr="006E705F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ACA35" w14:textId="77777777" w:rsidR="0075740B" w:rsidRPr="006E705F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>4. Льготные условия</w:t>
      </w:r>
    </w:p>
    <w:p w14:paraId="580C0E72" w14:textId="77777777" w:rsidR="005530B1" w:rsidRPr="006E705F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br/>
      </w:r>
    </w:p>
    <w:p w14:paraId="61931848" w14:textId="77777777" w:rsidR="0075740B" w:rsidRPr="006E705F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6E705F">
        <w:rPr>
          <w:rFonts w:ascii="Times New Roman" w:hAnsi="Times New Roman" w:cs="Times New Roman"/>
          <w:sz w:val="24"/>
          <w:szCs w:val="24"/>
        </w:rPr>
        <w:t>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 w14:paraId="63177F6F" w14:textId="77777777" w:rsidR="0075740B" w:rsidRPr="006E705F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 xml:space="preserve">4.2. В случае досрочного расторжения договора аренды </w:t>
      </w:r>
      <w:r w:rsidR="005530B1" w:rsidRPr="006E70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705F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14:paraId="1780BA24" w14:textId="77777777" w:rsidR="0075740B" w:rsidRPr="006E705F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1B15F" w14:textId="77777777" w:rsidR="0075740B" w:rsidRPr="006E705F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E6F7D" w14:textId="77777777" w:rsidR="00205248" w:rsidRPr="006E705F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4CCF02D3" w14:textId="0804F509" w:rsidR="00305147" w:rsidRPr="006E705F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5F">
        <w:rPr>
          <w:rFonts w:ascii="Times New Roman" w:hAnsi="Times New Roman" w:cs="Times New Roman"/>
          <w:sz w:val="24"/>
          <w:szCs w:val="24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sectPr w:rsidR="00305147" w:rsidRPr="006E705F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7E0B" w14:textId="77777777" w:rsidR="00B22B75" w:rsidRDefault="00B22B75" w:rsidP="00155C62">
      <w:pPr>
        <w:spacing w:after="0" w:line="240" w:lineRule="auto"/>
      </w:pPr>
      <w:r>
        <w:separator/>
      </w:r>
    </w:p>
  </w:endnote>
  <w:endnote w:type="continuationSeparator" w:id="0">
    <w:p w14:paraId="1B30B350" w14:textId="77777777" w:rsidR="00B22B75" w:rsidRDefault="00B22B75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1B2D" w14:textId="77777777" w:rsidR="00B22B75" w:rsidRDefault="00B22B75" w:rsidP="00155C62">
      <w:pPr>
        <w:spacing w:after="0" w:line="240" w:lineRule="auto"/>
      </w:pPr>
      <w:r>
        <w:separator/>
      </w:r>
    </w:p>
  </w:footnote>
  <w:footnote w:type="continuationSeparator" w:id="0">
    <w:p w14:paraId="7198595C" w14:textId="77777777" w:rsidR="00B22B75" w:rsidRDefault="00B22B75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32C1" w14:textId="77777777" w:rsidR="00155C62" w:rsidRDefault="00155C62">
    <w:pPr>
      <w:pStyle w:val="a4"/>
    </w:pPr>
  </w:p>
  <w:p w14:paraId="2BDF042F" w14:textId="77777777"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25B05265" w14:textId="77777777"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D389D"/>
    <w:rsid w:val="006E705F"/>
    <w:rsid w:val="006E759C"/>
    <w:rsid w:val="0075740B"/>
    <w:rsid w:val="00757E70"/>
    <w:rsid w:val="00763B15"/>
    <w:rsid w:val="007801F0"/>
    <w:rsid w:val="0078128C"/>
    <w:rsid w:val="00786CD0"/>
    <w:rsid w:val="007B0AAD"/>
    <w:rsid w:val="007E7685"/>
    <w:rsid w:val="008075AF"/>
    <w:rsid w:val="00816A21"/>
    <w:rsid w:val="00887DA1"/>
    <w:rsid w:val="00892293"/>
    <w:rsid w:val="008A1C98"/>
    <w:rsid w:val="008F0550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22B75"/>
    <w:rsid w:val="00B30AD3"/>
    <w:rsid w:val="00B8051A"/>
    <w:rsid w:val="00BA6110"/>
    <w:rsid w:val="00BB6F85"/>
    <w:rsid w:val="00BC46DA"/>
    <w:rsid w:val="00BF1CA8"/>
    <w:rsid w:val="00BF510B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F314B5"/>
    <w:rsid w:val="00F33A36"/>
    <w:rsid w:val="00F54DC6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A61"/>
  <w15:docId w15:val="{9DB56328-A24E-45AD-A19A-78CF5EC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Елена</cp:lastModifiedBy>
  <cp:revision>2</cp:revision>
  <cp:lastPrinted>2020-06-19T12:17:00Z</cp:lastPrinted>
  <dcterms:created xsi:type="dcterms:W3CDTF">2020-06-30T07:14:00Z</dcterms:created>
  <dcterms:modified xsi:type="dcterms:W3CDTF">2020-06-30T07:14:00Z</dcterms:modified>
</cp:coreProperties>
</file>