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CA" w:rsidRPr="001906CA" w:rsidRDefault="001906CA" w:rsidP="001906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6CA">
        <w:rPr>
          <w:rFonts w:ascii="Times New Roman" w:hAnsi="Times New Roman" w:cs="Times New Roman"/>
          <w:sz w:val="24"/>
          <w:szCs w:val="24"/>
        </w:rPr>
        <w:t xml:space="preserve">Волгоградская область </w:t>
      </w:r>
    </w:p>
    <w:p w:rsidR="001906CA" w:rsidRPr="001906CA" w:rsidRDefault="001906CA" w:rsidP="001906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6CA">
        <w:rPr>
          <w:rFonts w:ascii="Times New Roman" w:hAnsi="Times New Roman" w:cs="Times New Roman"/>
          <w:sz w:val="24"/>
          <w:szCs w:val="24"/>
        </w:rPr>
        <w:t xml:space="preserve">Камышинский муниципальный район </w:t>
      </w:r>
    </w:p>
    <w:p w:rsidR="001906CA" w:rsidRPr="001906CA" w:rsidRDefault="001906CA" w:rsidP="001906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6CA">
        <w:rPr>
          <w:rFonts w:ascii="Times New Roman" w:hAnsi="Times New Roman" w:cs="Times New Roman"/>
          <w:sz w:val="24"/>
          <w:szCs w:val="24"/>
        </w:rPr>
        <w:t>Терновский сельский Совет</w:t>
      </w:r>
    </w:p>
    <w:p w:rsidR="001906CA" w:rsidRPr="001906CA" w:rsidRDefault="001906CA" w:rsidP="001906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6CA" w:rsidRPr="001906CA" w:rsidRDefault="001906CA" w:rsidP="001906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6CA">
        <w:rPr>
          <w:rFonts w:ascii="Times New Roman" w:hAnsi="Times New Roman" w:cs="Times New Roman"/>
          <w:sz w:val="24"/>
          <w:szCs w:val="24"/>
        </w:rPr>
        <w:t>РЕШЕНИЕ №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1906CA" w:rsidRPr="001906CA" w:rsidRDefault="001906CA" w:rsidP="001906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6CA">
        <w:rPr>
          <w:rFonts w:ascii="Times New Roman" w:hAnsi="Times New Roman" w:cs="Times New Roman"/>
          <w:sz w:val="24"/>
          <w:szCs w:val="24"/>
        </w:rPr>
        <w:t xml:space="preserve">09 апреля  2020 г.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906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 w:rsidRPr="001906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906CA">
        <w:rPr>
          <w:rFonts w:ascii="Times New Roman" w:hAnsi="Times New Roman" w:cs="Times New Roman"/>
          <w:sz w:val="24"/>
          <w:szCs w:val="24"/>
        </w:rPr>
        <w:t>.  Терновка</w:t>
      </w:r>
    </w:p>
    <w:p w:rsidR="001906CA" w:rsidRPr="001906CA" w:rsidRDefault="001906CA" w:rsidP="001906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6CA" w:rsidRPr="001906CA" w:rsidRDefault="001906CA" w:rsidP="001906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6CA">
        <w:rPr>
          <w:rFonts w:ascii="Times New Roman" w:hAnsi="Times New Roman" w:cs="Times New Roman"/>
          <w:sz w:val="24"/>
          <w:szCs w:val="24"/>
        </w:rPr>
        <w:t xml:space="preserve">О передаче осуществления части </w:t>
      </w:r>
    </w:p>
    <w:p w:rsidR="001906CA" w:rsidRPr="001906CA" w:rsidRDefault="001906CA" w:rsidP="001906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6CA">
        <w:rPr>
          <w:rFonts w:ascii="Times New Roman" w:hAnsi="Times New Roman" w:cs="Times New Roman"/>
          <w:sz w:val="24"/>
          <w:szCs w:val="24"/>
        </w:rPr>
        <w:t xml:space="preserve">полномочий Камышинскому </w:t>
      </w:r>
    </w:p>
    <w:p w:rsidR="001906CA" w:rsidRPr="001906CA" w:rsidRDefault="001906CA" w:rsidP="001906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6CA">
        <w:rPr>
          <w:rFonts w:ascii="Times New Roman" w:hAnsi="Times New Roman" w:cs="Times New Roman"/>
          <w:sz w:val="24"/>
          <w:szCs w:val="24"/>
        </w:rPr>
        <w:t xml:space="preserve">муниципальному району  </w:t>
      </w:r>
    </w:p>
    <w:p w:rsidR="001906CA" w:rsidRPr="001906CA" w:rsidRDefault="001906CA" w:rsidP="001906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6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4E84" w:rsidRDefault="001906CA" w:rsidP="001906C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6CA">
        <w:rPr>
          <w:rFonts w:ascii="Times New Roman" w:hAnsi="Times New Roman" w:cs="Times New Roman"/>
          <w:sz w:val="24"/>
          <w:szCs w:val="24"/>
        </w:rPr>
        <w:t xml:space="preserve">Заслушав и обсудив финансово-экономическое обоснование главы Терновского сельского поселения по вопросу передачи осуществления части полномочий  Терновского сельского поселения администрации Камышинского муниципального района, руководствуясь частью 4 статьи 15 Федерального закона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Терновского сельского поселения, Терновский сельский Совет,   </w:t>
      </w:r>
    </w:p>
    <w:p w:rsidR="001906CA" w:rsidRPr="001906CA" w:rsidRDefault="001906CA" w:rsidP="001906C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6CA">
        <w:rPr>
          <w:rFonts w:ascii="Times New Roman" w:hAnsi="Times New Roman" w:cs="Times New Roman"/>
          <w:sz w:val="24"/>
          <w:szCs w:val="24"/>
        </w:rPr>
        <w:t xml:space="preserve"> РЕШИЛ: </w:t>
      </w:r>
    </w:p>
    <w:p w:rsidR="001906CA" w:rsidRPr="001906CA" w:rsidRDefault="001906CA" w:rsidP="001906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FD1" w:rsidRDefault="001906CA" w:rsidP="001906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6CA">
        <w:rPr>
          <w:rFonts w:ascii="Times New Roman" w:hAnsi="Times New Roman" w:cs="Times New Roman"/>
          <w:sz w:val="24"/>
          <w:szCs w:val="24"/>
        </w:rPr>
        <w:t>1. Администрации Терновского сельского поселения передать администрации Камышинского муниципального района</w:t>
      </w:r>
      <w:r w:rsidR="00814FD1">
        <w:rPr>
          <w:rFonts w:ascii="Times New Roman" w:hAnsi="Times New Roman" w:cs="Times New Roman"/>
          <w:sz w:val="24"/>
          <w:szCs w:val="24"/>
        </w:rPr>
        <w:t xml:space="preserve"> части  полномочий:</w:t>
      </w:r>
    </w:p>
    <w:p w:rsidR="001906CA" w:rsidRPr="001906CA" w:rsidRDefault="00814FD1" w:rsidP="001906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06CA" w:rsidRPr="00190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дорожная деятельность</w:t>
      </w:r>
      <w:r w:rsidR="001906CA" w:rsidRPr="001906CA">
        <w:rPr>
          <w:rFonts w:ascii="Times New Roman" w:hAnsi="Times New Roman" w:cs="Times New Roman"/>
          <w:sz w:val="24"/>
          <w:szCs w:val="24"/>
        </w:rPr>
        <w:t xml:space="preserve"> в отношении автомобильных дорог местного значения в </w:t>
      </w:r>
      <w:r>
        <w:rPr>
          <w:rFonts w:ascii="Times New Roman" w:hAnsi="Times New Roman" w:cs="Times New Roman"/>
          <w:sz w:val="24"/>
          <w:szCs w:val="24"/>
        </w:rPr>
        <w:t xml:space="preserve"> границах населенных пунктов поселения  и обеспечения  безопасности дорожного движения на них, в части реализации мероприятий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связанных с организацией  освещения улично-дорожной сети, сроком до 31.12.2020 года.</w:t>
      </w:r>
      <w:r w:rsidR="001906CA" w:rsidRPr="00190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6CA" w:rsidRPr="001906CA" w:rsidRDefault="00814FD1" w:rsidP="001906C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906CA" w:rsidRPr="001906CA">
        <w:rPr>
          <w:rFonts w:ascii="Times New Roman" w:hAnsi="Times New Roman" w:cs="Times New Roman"/>
          <w:sz w:val="24"/>
          <w:szCs w:val="24"/>
        </w:rPr>
        <w:t>Передать финансовые средства, необходимые для осуществления передаваемых полномочий из бюджета поселения бюджету Камышинского му</w:t>
      </w:r>
      <w:r w:rsidR="00624E84">
        <w:rPr>
          <w:rFonts w:ascii="Times New Roman" w:hAnsi="Times New Roman" w:cs="Times New Roman"/>
          <w:sz w:val="24"/>
          <w:szCs w:val="24"/>
        </w:rPr>
        <w:t xml:space="preserve">ниципального района в размере </w:t>
      </w:r>
      <w:r w:rsidR="007E3D4A">
        <w:rPr>
          <w:rFonts w:ascii="Times New Roman" w:hAnsi="Times New Roman" w:cs="Times New Roman"/>
          <w:sz w:val="24"/>
          <w:szCs w:val="24"/>
        </w:rPr>
        <w:t>13131</w:t>
      </w:r>
      <w:r w:rsidR="00673D79">
        <w:rPr>
          <w:rFonts w:ascii="Times New Roman" w:hAnsi="Times New Roman" w:cs="Times New Roman"/>
          <w:sz w:val="24"/>
          <w:szCs w:val="24"/>
        </w:rPr>
        <w:t xml:space="preserve"> </w:t>
      </w:r>
      <w:r w:rsidR="00624E84">
        <w:rPr>
          <w:rFonts w:ascii="Times New Roman" w:hAnsi="Times New Roman" w:cs="Times New Roman"/>
          <w:sz w:val="24"/>
          <w:szCs w:val="24"/>
        </w:rPr>
        <w:t xml:space="preserve"> </w:t>
      </w:r>
      <w:r w:rsidR="001906CA" w:rsidRPr="001906CA">
        <w:rPr>
          <w:rFonts w:ascii="Times New Roman" w:hAnsi="Times New Roman" w:cs="Times New Roman"/>
          <w:sz w:val="24"/>
          <w:szCs w:val="24"/>
        </w:rPr>
        <w:t>рубл</w:t>
      </w:r>
      <w:r w:rsidR="00673D79">
        <w:rPr>
          <w:rFonts w:ascii="Times New Roman" w:hAnsi="Times New Roman" w:cs="Times New Roman"/>
          <w:sz w:val="24"/>
          <w:szCs w:val="24"/>
        </w:rPr>
        <w:t>ей</w:t>
      </w:r>
      <w:r w:rsidR="007E3D4A">
        <w:rPr>
          <w:rFonts w:ascii="Times New Roman" w:hAnsi="Times New Roman" w:cs="Times New Roman"/>
          <w:sz w:val="24"/>
          <w:szCs w:val="24"/>
        </w:rPr>
        <w:t xml:space="preserve"> 31 копеек</w:t>
      </w:r>
      <w:r w:rsidR="001906CA" w:rsidRPr="001906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06CA" w:rsidRPr="001906CA" w:rsidRDefault="00814FD1" w:rsidP="001906C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06CA" w:rsidRPr="001906CA">
        <w:rPr>
          <w:rFonts w:ascii="Times New Roman" w:hAnsi="Times New Roman" w:cs="Times New Roman"/>
          <w:sz w:val="24"/>
          <w:szCs w:val="24"/>
        </w:rPr>
        <w:t>. Главе Терновского сельского поселения заключить соглашение с администрацией Камышинского муниципального района о передаче ей осуществления части полномочий Терновского сельского поселения согласно пункту 1 данного решения.</w:t>
      </w:r>
    </w:p>
    <w:p w:rsidR="001906CA" w:rsidRPr="001906CA" w:rsidRDefault="00814FD1" w:rsidP="001906C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1906CA" w:rsidRPr="001906CA">
        <w:rPr>
          <w:rFonts w:ascii="Times New Roman" w:hAnsi="Times New Roman" w:cs="Times New Roman"/>
          <w:sz w:val="24"/>
          <w:szCs w:val="24"/>
        </w:rPr>
        <w:t xml:space="preserve">. Настоящее решение подлежит официальному опубликованию (обнародованию). </w:t>
      </w:r>
    </w:p>
    <w:p w:rsidR="001906CA" w:rsidRPr="001906CA" w:rsidRDefault="001906CA" w:rsidP="001906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6CA" w:rsidRPr="001906CA" w:rsidRDefault="001906CA" w:rsidP="001906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48D" w:rsidRPr="001906CA" w:rsidRDefault="001906CA" w:rsidP="001906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6CA">
        <w:rPr>
          <w:rFonts w:ascii="Times New Roman" w:hAnsi="Times New Roman" w:cs="Times New Roman"/>
          <w:sz w:val="24"/>
          <w:szCs w:val="24"/>
        </w:rPr>
        <w:t xml:space="preserve">Глава Терновского сельского поселения       </w:t>
      </w:r>
      <w:r w:rsidR="007E3D4A"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Pr="001906CA">
        <w:rPr>
          <w:rFonts w:ascii="Times New Roman" w:hAnsi="Times New Roman" w:cs="Times New Roman"/>
          <w:sz w:val="24"/>
          <w:szCs w:val="24"/>
        </w:rPr>
        <w:t xml:space="preserve">     </w:t>
      </w:r>
      <w:r w:rsidR="00814FD1">
        <w:rPr>
          <w:rFonts w:ascii="Times New Roman" w:hAnsi="Times New Roman" w:cs="Times New Roman"/>
          <w:sz w:val="24"/>
          <w:szCs w:val="24"/>
        </w:rPr>
        <w:t xml:space="preserve">       </w:t>
      </w:r>
      <w:r w:rsidRPr="001906CA">
        <w:rPr>
          <w:rFonts w:ascii="Times New Roman" w:hAnsi="Times New Roman" w:cs="Times New Roman"/>
          <w:sz w:val="24"/>
          <w:szCs w:val="24"/>
        </w:rPr>
        <w:t xml:space="preserve">             Е.Б.Тураева   </w:t>
      </w:r>
    </w:p>
    <w:sectPr w:rsidR="0010648D" w:rsidRPr="001906CA" w:rsidSect="00D50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6CA"/>
    <w:rsid w:val="0010648D"/>
    <w:rsid w:val="001906CA"/>
    <w:rsid w:val="00624E84"/>
    <w:rsid w:val="00673D79"/>
    <w:rsid w:val="007E3D4A"/>
    <w:rsid w:val="00814FD1"/>
    <w:rsid w:val="00C04498"/>
    <w:rsid w:val="00D50BEB"/>
    <w:rsid w:val="00FC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5EAA-AD5E-4540-949E-A4F886A8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dcterms:created xsi:type="dcterms:W3CDTF">2020-04-21T05:48:00Z</dcterms:created>
  <dcterms:modified xsi:type="dcterms:W3CDTF">2020-04-28T09:57:00Z</dcterms:modified>
</cp:coreProperties>
</file>